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34" w:rsidRPr="00456134" w:rsidRDefault="00456134" w:rsidP="00456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134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84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5"/>
        <w:gridCol w:w="4181"/>
      </w:tblGrid>
      <w:tr w:rsidR="00456134" w:rsidRPr="00456134" w:rsidTr="00456134">
        <w:trPr>
          <w:trHeight w:val="15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456134" w:rsidRPr="00456134" w:rsidRDefault="00456134" w:rsidP="00456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6134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Nathan William Gooch </w:t>
            </w:r>
            <w:r w:rsidRPr="00456134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en-GB"/>
              </w:rPr>
              <w:t xml:space="preserve"> </w:t>
            </w:r>
          </w:p>
          <w:p w:rsidR="00456134" w:rsidRDefault="00456134" w:rsidP="00456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 w:rsidRPr="00456134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Nathan William </w:t>
            </w:r>
            <w:proofErr w:type="gramStart"/>
            <w:r w:rsidRPr="00456134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Gooch,</w:t>
            </w:r>
            <w:proofErr w:type="gramEnd"/>
            <w:r w:rsidRPr="00456134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died 1956. He was the blind publican of the </w:t>
            </w:r>
            <w:hyperlink r:id="rId4" w:history="1">
              <w:r w:rsidRPr="004561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Fox public house</w:t>
              </w:r>
            </w:hyperlink>
            <w:r w:rsidRPr="00456134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and able to differentiate between </w:t>
            </w:r>
            <w:proofErr w:type="gramStart"/>
            <w:r w:rsidRPr="00456134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a</w:t>
            </w:r>
            <w:proofErr w:type="gramEnd"/>
            <w:r w:rsidRPr="00456134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old ten shilling note and a one pound note by running them through his fingers.</w:t>
            </w:r>
          </w:p>
          <w:p w:rsidR="00456134" w:rsidRPr="00456134" w:rsidRDefault="00456134" w:rsidP="00456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56134" w:rsidRPr="00456134" w:rsidTr="00456134">
        <w:trPr>
          <w:trHeight w:val="5175"/>
          <w:tblCellSpacing w:w="15" w:type="dxa"/>
        </w:trPr>
        <w:tc>
          <w:tcPr>
            <w:tcW w:w="2500" w:type="pct"/>
            <w:vAlign w:val="center"/>
            <w:hideMark/>
          </w:tcPr>
          <w:p w:rsidR="00456134" w:rsidRPr="00456134" w:rsidRDefault="00456134" w:rsidP="00456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61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023695" cy="3999638"/>
                  <wp:effectExtent l="19050" t="0" r="5255" b="0"/>
                  <wp:docPr id="1" name="Picture 1" descr="C:\Great Bradley\Great Bradley Archive\Places\Church of St Mary the Virgin\Church Graveyard\gravestones\grave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9" cy="4006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1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               </w:t>
            </w:r>
          </w:p>
          <w:p w:rsidR="00456134" w:rsidRPr="00456134" w:rsidRDefault="00456134" w:rsidP="00456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vAlign w:val="center"/>
            <w:hideMark/>
          </w:tcPr>
          <w:p w:rsidR="00456134" w:rsidRPr="00456134" w:rsidRDefault="00456134" w:rsidP="00456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6134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en-GB"/>
              </w:rPr>
              <w:t>CHERISHED MEMORIES</w:t>
            </w:r>
            <w:r w:rsidRPr="00456134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en-GB"/>
              </w:rPr>
              <w:br/>
              <w:t>OF</w:t>
            </w:r>
            <w:r w:rsidRPr="00456134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en-GB"/>
              </w:rPr>
              <w:br/>
              <w:t>A DEVOTED HUSBAND</w:t>
            </w:r>
            <w:r w:rsidRPr="00456134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en-GB"/>
              </w:rPr>
              <w:br/>
              <w:t>NATHAN WILLIAM GOOCH</w:t>
            </w:r>
            <w:r w:rsidRPr="00456134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en-GB"/>
              </w:rPr>
              <w:br/>
              <w:t>WHO DIED 8TH DEC 1956</w:t>
            </w:r>
            <w:r w:rsidRPr="00456134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en-GB"/>
              </w:rPr>
              <w:br/>
              <w:t>AGED 70 YEARS</w:t>
            </w:r>
            <w:r w:rsidRPr="00456134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en-GB"/>
              </w:rPr>
              <w:br/>
              <w:t>AT REST</w:t>
            </w:r>
            <w:r w:rsidRPr="004561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56134" w:rsidRPr="00456134" w:rsidTr="00456134">
        <w:trPr>
          <w:trHeight w:val="414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456134" w:rsidRPr="00456134" w:rsidRDefault="00456134" w:rsidP="00456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3783965" cy="1812925"/>
                  <wp:effectExtent l="19050" t="0" r="6985" b="0"/>
                  <wp:docPr id="2" name="Picture 2" descr="C:\Great Bradley\Great Bradley Archive\Places\Church of St Mary the Virgin\Church Graveyard\gravestones\grave84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84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965" cy="181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C45" w:rsidRDefault="006C1C45"/>
    <w:sectPr w:rsidR="006C1C45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56134"/>
    <w:rsid w:val="00456134"/>
    <w:rsid w:val="006C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561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file:///C:\Great%20Bradley\Great%20Bradley%20Archive\Places\Church%20of%20St%20Mary%20the%20Virgin\photos\foxpub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2018-12-15T19:13:00Z</dcterms:created>
  <dcterms:modified xsi:type="dcterms:W3CDTF">2018-12-15T19:14:00Z</dcterms:modified>
</cp:coreProperties>
</file>