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EE6AA" w14:textId="3335465F" w:rsidR="00F52599" w:rsidRPr="003B185D" w:rsidRDefault="007D100C" w:rsidP="00F52599">
      <w:pPr>
        <w:rPr>
          <w:rFonts w:cstheme="minorHAnsi"/>
          <w:b/>
          <w:bCs/>
          <w:sz w:val="20"/>
          <w:szCs w:val="20"/>
        </w:rPr>
      </w:pPr>
      <w:bookmarkStart w:id="0" w:name="_Hlk94037830"/>
      <w:bookmarkEnd w:id="0"/>
      <w:r w:rsidRPr="003B185D">
        <w:rPr>
          <w:rFonts w:cstheme="minorHAnsi"/>
          <w:b/>
          <w:bCs/>
          <w:sz w:val="20"/>
          <w:szCs w:val="20"/>
        </w:rPr>
        <w:t>Great Bradley through the Ages:</w:t>
      </w:r>
      <w:r w:rsidR="002454E3" w:rsidRPr="003B185D">
        <w:rPr>
          <w:rFonts w:cstheme="minorHAnsi"/>
          <w:b/>
          <w:bCs/>
          <w:sz w:val="20"/>
          <w:szCs w:val="20"/>
        </w:rPr>
        <w:t xml:space="preserve"> </w:t>
      </w:r>
      <w:r w:rsidR="007D165F">
        <w:rPr>
          <w:rFonts w:cstheme="minorHAnsi"/>
          <w:b/>
          <w:bCs/>
          <w:sz w:val="20"/>
          <w:szCs w:val="20"/>
        </w:rPr>
        <w:t>5</w:t>
      </w:r>
      <w:r w:rsidR="00F52599" w:rsidRPr="003B185D">
        <w:rPr>
          <w:rFonts w:cstheme="minorHAnsi"/>
          <w:b/>
          <w:bCs/>
          <w:sz w:val="20"/>
          <w:szCs w:val="20"/>
        </w:rPr>
        <w:t xml:space="preserve">. </w:t>
      </w:r>
      <w:r w:rsidR="00724094" w:rsidRPr="003B185D">
        <w:rPr>
          <w:rFonts w:cstheme="minorHAnsi"/>
          <w:b/>
          <w:bCs/>
          <w:sz w:val="20"/>
          <w:szCs w:val="20"/>
        </w:rPr>
        <w:t xml:space="preserve">The </w:t>
      </w:r>
      <w:r w:rsidR="007D165F">
        <w:rPr>
          <w:rFonts w:cstheme="minorHAnsi"/>
          <w:b/>
          <w:bCs/>
          <w:sz w:val="20"/>
          <w:szCs w:val="20"/>
        </w:rPr>
        <w:t>Normans</w:t>
      </w:r>
      <w:r w:rsidR="000F130B">
        <w:rPr>
          <w:rFonts w:cstheme="minorHAnsi"/>
          <w:b/>
          <w:bCs/>
          <w:sz w:val="20"/>
          <w:szCs w:val="20"/>
        </w:rPr>
        <w:t xml:space="preserve"> – Part </w:t>
      </w:r>
      <w:r w:rsidR="00AB3A0E">
        <w:rPr>
          <w:rFonts w:cstheme="minorHAnsi"/>
          <w:b/>
          <w:bCs/>
          <w:sz w:val="20"/>
          <w:szCs w:val="20"/>
        </w:rPr>
        <w:t>a</w:t>
      </w:r>
    </w:p>
    <w:p w14:paraId="766C6AF5" w14:textId="630C9FF0" w:rsidR="00985D34" w:rsidRDefault="00431ABE" w:rsidP="00985D34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65306C2" wp14:editId="784A22E0">
            <wp:simplePos x="0" y="0"/>
            <wp:positionH relativeFrom="column">
              <wp:posOffset>-39370</wp:posOffset>
            </wp:positionH>
            <wp:positionV relativeFrom="paragraph">
              <wp:posOffset>592306</wp:posOffset>
            </wp:positionV>
            <wp:extent cx="2684145" cy="1775460"/>
            <wp:effectExtent l="0" t="0" r="9525" b="0"/>
            <wp:wrapTight wrapText="bothSides">
              <wp:wrapPolygon edited="0">
                <wp:start x="0" y="0"/>
                <wp:lineTo x="0" y="21323"/>
                <wp:lineTo x="21526" y="21323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"/>
                    <a:stretch/>
                  </pic:blipFill>
                  <pic:spPr bwMode="auto">
                    <a:xfrm>
                      <a:off x="0" y="0"/>
                      <a:ext cx="2684145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371">
        <w:rPr>
          <w:rFonts w:cstheme="minorHAnsi"/>
          <w:sz w:val="20"/>
          <w:szCs w:val="20"/>
        </w:rPr>
        <w:t xml:space="preserve">In October 1066 </w:t>
      </w:r>
      <w:r w:rsidR="007D165F">
        <w:rPr>
          <w:rFonts w:cstheme="minorHAnsi"/>
          <w:sz w:val="20"/>
          <w:szCs w:val="20"/>
        </w:rPr>
        <w:t xml:space="preserve">the Anglo-Saxon King Harold Godwinson, King of England and former Earl of Suffolk lost the Battle of Hastings to William the Conqueror </w:t>
      </w:r>
      <w:r w:rsidR="00F71371">
        <w:rPr>
          <w:rFonts w:cstheme="minorHAnsi"/>
          <w:sz w:val="20"/>
          <w:szCs w:val="20"/>
        </w:rPr>
        <w:t xml:space="preserve">and the kingdom of England passed from Anglo-Saxon rule to the Normans. The </w:t>
      </w:r>
      <w:r w:rsidR="007D165F">
        <w:rPr>
          <w:rFonts w:cstheme="minorHAnsi"/>
          <w:sz w:val="20"/>
          <w:szCs w:val="20"/>
        </w:rPr>
        <w:t xml:space="preserve">transition to </w:t>
      </w:r>
      <w:r w:rsidR="00AB3A0E">
        <w:rPr>
          <w:rFonts w:cstheme="minorHAnsi"/>
          <w:sz w:val="20"/>
          <w:szCs w:val="20"/>
        </w:rPr>
        <w:t xml:space="preserve">full </w:t>
      </w:r>
      <w:r w:rsidR="007D165F">
        <w:rPr>
          <w:rFonts w:cstheme="minorHAnsi"/>
          <w:sz w:val="20"/>
          <w:szCs w:val="20"/>
        </w:rPr>
        <w:t xml:space="preserve">Norman rule </w:t>
      </w:r>
      <w:r w:rsidR="007A7C24">
        <w:rPr>
          <w:rFonts w:cstheme="minorHAnsi"/>
          <w:sz w:val="20"/>
          <w:szCs w:val="20"/>
        </w:rPr>
        <w:t xml:space="preserve">took </w:t>
      </w:r>
      <w:r w:rsidR="004343FF">
        <w:rPr>
          <w:rFonts w:cstheme="minorHAnsi"/>
          <w:sz w:val="20"/>
          <w:szCs w:val="20"/>
        </w:rPr>
        <w:t xml:space="preserve">some </w:t>
      </w:r>
      <w:r w:rsidR="007A7C24">
        <w:rPr>
          <w:rFonts w:cstheme="minorHAnsi"/>
          <w:sz w:val="20"/>
          <w:szCs w:val="20"/>
        </w:rPr>
        <w:t>5 years</w:t>
      </w:r>
      <w:r w:rsidR="004343FF">
        <w:rPr>
          <w:rFonts w:cstheme="minorHAnsi"/>
          <w:sz w:val="20"/>
          <w:szCs w:val="20"/>
        </w:rPr>
        <w:t xml:space="preserve"> in Great Bradley</w:t>
      </w:r>
      <w:r w:rsidR="007A7C24">
        <w:rPr>
          <w:rFonts w:cstheme="minorHAnsi"/>
          <w:sz w:val="20"/>
          <w:szCs w:val="20"/>
        </w:rPr>
        <w:t xml:space="preserve">. </w:t>
      </w:r>
    </w:p>
    <w:p w14:paraId="68E4FCF5" w14:textId="188AF83D" w:rsidR="004343FF" w:rsidRDefault="00431ABE" w:rsidP="007A7C24">
      <w:pPr>
        <w:keepNext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126523" wp14:editId="68E7F621">
                <wp:simplePos x="0" y="0"/>
                <wp:positionH relativeFrom="column">
                  <wp:posOffset>-41275</wp:posOffset>
                </wp:positionH>
                <wp:positionV relativeFrom="paragraph">
                  <wp:posOffset>1761320</wp:posOffset>
                </wp:positionV>
                <wp:extent cx="2684145" cy="349250"/>
                <wp:effectExtent l="0" t="0" r="1905" b="0"/>
                <wp:wrapTight wrapText="bothSides">
                  <wp:wrapPolygon edited="0">
                    <wp:start x="0" y="0"/>
                    <wp:lineTo x="0" y="20029"/>
                    <wp:lineTo x="21462" y="20029"/>
                    <wp:lineTo x="21462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349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907CCC" w14:textId="7459CC1C" w:rsidR="009206B3" w:rsidRPr="0049033F" w:rsidRDefault="009206B3" w:rsidP="009206B3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2C55C3">
                              <w:fldChar w:fldCharType="begin"/>
                            </w:r>
                            <w:r w:rsidR="002C55C3">
                              <w:instrText xml:space="preserve"> SEQ Figure \* ARABIC </w:instrText>
                            </w:r>
                            <w:r w:rsidR="002C55C3">
                              <w:fldChar w:fldCharType="separate"/>
                            </w:r>
                            <w:r w:rsidR="00265B8C">
                              <w:rPr>
                                <w:noProof/>
                              </w:rPr>
                              <w:t>1</w:t>
                            </w:r>
                            <w:r w:rsidR="002C55C3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9206B3">
                              <w:t>Earl Leofric &amp; Lady Godiva, Edwin Leofric's grandparents,</w:t>
                            </w:r>
                            <w:r>
                              <w:t xml:space="preserve"> </w:t>
                            </w:r>
                            <w:r w:rsidRPr="009206B3">
                              <w:t xml:space="preserve"> depicted on Coventry City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265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.25pt;margin-top:138.7pt;width:211.35pt;height:27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" stroked="f">
                <v:textbox inset="0,0,0,0">
                  <w:txbxContent>
                    <w:p w14:paraId="40907CCC" w14:textId="7459CC1C" w:rsidR="009206B3" w:rsidRPr="0049033F" w:rsidRDefault="009206B3" w:rsidP="009206B3">
                      <w:pPr>
                        <w:pStyle w:val="Caption"/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265B8C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 w:rsidRPr="009206B3">
                        <w:t>Earl Leofric &amp; Lady Godiva, Edwin Leofric's grandparents,</w:t>
                      </w:r>
                      <w:r>
                        <w:t xml:space="preserve"> </w:t>
                      </w:r>
                      <w:r w:rsidRPr="009206B3">
                        <w:t xml:space="preserve"> depicted on Coventry City Hall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67D2" w:rsidRPr="003B185D">
        <w:rPr>
          <w:rFonts w:cstheme="minorHAnsi"/>
          <w:noProof/>
          <w:sz w:val="20"/>
          <w:szCs w:val="20"/>
        </w:rPr>
        <w:t>After the battle</w:t>
      </w:r>
      <w:r w:rsidR="006867D2">
        <w:rPr>
          <w:rFonts w:cstheme="minorHAnsi"/>
          <w:noProof/>
          <w:sz w:val="20"/>
          <w:szCs w:val="20"/>
        </w:rPr>
        <w:t>,</w:t>
      </w:r>
      <w:r w:rsidR="006867D2" w:rsidRPr="003B185D">
        <w:rPr>
          <w:rFonts w:cstheme="minorHAnsi"/>
          <w:sz w:val="20"/>
          <w:szCs w:val="20"/>
        </w:rPr>
        <w:t xml:space="preserve"> Edwin </w:t>
      </w:r>
      <w:r w:rsidR="00980BFD" w:rsidRPr="003B185D">
        <w:rPr>
          <w:rFonts w:cstheme="minorHAnsi"/>
          <w:sz w:val="20"/>
          <w:szCs w:val="20"/>
        </w:rPr>
        <w:t>Leofr</w:t>
      </w:r>
      <w:r w:rsidR="00622B87">
        <w:rPr>
          <w:rFonts w:cstheme="minorHAnsi"/>
          <w:sz w:val="20"/>
          <w:szCs w:val="20"/>
        </w:rPr>
        <w:t>i</w:t>
      </w:r>
      <w:r w:rsidR="00980BFD" w:rsidRPr="003B185D">
        <w:rPr>
          <w:rFonts w:cstheme="minorHAnsi"/>
          <w:sz w:val="20"/>
          <w:szCs w:val="20"/>
        </w:rPr>
        <w:t>c</w:t>
      </w:r>
      <w:r w:rsidR="00980BFD">
        <w:rPr>
          <w:rFonts w:cstheme="minorHAnsi"/>
          <w:sz w:val="20"/>
          <w:szCs w:val="20"/>
        </w:rPr>
        <w:t xml:space="preserve"> (Eadwine in Anglo Saxon)</w:t>
      </w:r>
      <w:r w:rsidR="006867D2">
        <w:rPr>
          <w:rFonts w:cstheme="minorHAnsi"/>
          <w:sz w:val="20"/>
          <w:szCs w:val="20"/>
        </w:rPr>
        <w:t xml:space="preserve">, the Overlord of </w:t>
      </w:r>
      <w:r w:rsidR="00AB3A0E">
        <w:rPr>
          <w:rFonts w:cstheme="minorHAnsi"/>
          <w:sz w:val="20"/>
          <w:szCs w:val="20"/>
        </w:rPr>
        <w:t xml:space="preserve">most of </w:t>
      </w:r>
      <w:r w:rsidR="006867D2">
        <w:rPr>
          <w:rFonts w:cstheme="minorHAnsi"/>
          <w:sz w:val="20"/>
          <w:szCs w:val="20"/>
        </w:rPr>
        <w:t xml:space="preserve">the lands around Great Bradley </w:t>
      </w:r>
      <w:r w:rsidR="000F130B">
        <w:rPr>
          <w:rFonts w:cstheme="minorHAnsi"/>
          <w:sz w:val="20"/>
          <w:szCs w:val="20"/>
        </w:rPr>
        <w:t>(and whose sister had married Harold)</w:t>
      </w:r>
      <w:r w:rsidR="00980BFD">
        <w:rPr>
          <w:rFonts w:cstheme="minorHAnsi"/>
          <w:sz w:val="20"/>
          <w:szCs w:val="20"/>
        </w:rPr>
        <w:t xml:space="preserve"> returned to Mercia, hoping that William would be content to rule in southern England. When it became clear that he was not, Edwin</w:t>
      </w:r>
      <w:r w:rsidR="000F130B">
        <w:rPr>
          <w:rFonts w:cstheme="minorHAnsi"/>
          <w:sz w:val="20"/>
          <w:szCs w:val="20"/>
        </w:rPr>
        <w:t xml:space="preserve"> </w:t>
      </w:r>
      <w:r w:rsidR="006867D2" w:rsidRPr="003B185D">
        <w:rPr>
          <w:rFonts w:cstheme="minorHAnsi"/>
          <w:sz w:val="20"/>
          <w:szCs w:val="20"/>
        </w:rPr>
        <w:t>reluctantly submitted to William</w:t>
      </w:r>
      <w:r w:rsidR="00EE0424">
        <w:rPr>
          <w:rFonts w:cstheme="minorHAnsi"/>
          <w:sz w:val="20"/>
          <w:szCs w:val="20"/>
        </w:rPr>
        <w:t xml:space="preserve"> </w:t>
      </w:r>
      <w:r w:rsidR="00980BFD">
        <w:rPr>
          <w:rFonts w:cstheme="minorHAnsi"/>
          <w:sz w:val="20"/>
          <w:szCs w:val="20"/>
        </w:rPr>
        <w:t>at Barking in January 1067</w:t>
      </w:r>
      <w:r w:rsidR="00F71371">
        <w:rPr>
          <w:rFonts w:cstheme="minorHAnsi"/>
          <w:sz w:val="20"/>
          <w:szCs w:val="20"/>
        </w:rPr>
        <w:t>.</w:t>
      </w:r>
      <w:r w:rsidR="00985D34">
        <w:rPr>
          <w:rFonts w:cstheme="minorHAnsi"/>
          <w:sz w:val="20"/>
          <w:szCs w:val="20"/>
        </w:rPr>
        <w:t xml:space="preserve"> </w:t>
      </w:r>
      <w:r w:rsidR="00B73EA3">
        <w:rPr>
          <w:rFonts w:cstheme="minorHAnsi"/>
          <w:sz w:val="20"/>
          <w:szCs w:val="20"/>
        </w:rPr>
        <w:t>In</w:t>
      </w:r>
      <w:r w:rsidR="00985D34">
        <w:rPr>
          <w:rFonts w:cstheme="minorHAnsi"/>
          <w:sz w:val="20"/>
          <w:szCs w:val="20"/>
        </w:rPr>
        <w:t xml:space="preserve"> 1068 </w:t>
      </w:r>
      <w:r w:rsidR="00985D34" w:rsidRPr="00985D34">
        <w:rPr>
          <w:rFonts w:cstheme="minorHAnsi"/>
          <w:sz w:val="20"/>
          <w:szCs w:val="20"/>
        </w:rPr>
        <w:t>Edwin rebelled against William</w:t>
      </w:r>
      <w:r w:rsidR="0094416D">
        <w:rPr>
          <w:rFonts w:cstheme="minorHAnsi"/>
          <w:sz w:val="20"/>
          <w:szCs w:val="20"/>
        </w:rPr>
        <w:t xml:space="preserve"> but soon </w:t>
      </w:r>
      <w:r w:rsidR="00985D34" w:rsidRPr="00985D34">
        <w:rPr>
          <w:rFonts w:cstheme="minorHAnsi"/>
          <w:sz w:val="20"/>
          <w:szCs w:val="20"/>
        </w:rPr>
        <w:t>submitted to the King</w:t>
      </w:r>
      <w:r w:rsidR="00D80816">
        <w:rPr>
          <w:rFonts w:cstheme="minorHAnsi"/>
          <w:sz w:val="20"/>
          <w:szCs w:val="20"/>
        </w:rPr>
        <w:t xml:space="preserve"> </w:t>
      </w:r>
      <w:r w:rsidR="00B73EA3">
        <w:rPr>
          <w:rFonts w:cstheme="minorHAnsi"/>
          <w:sz w:val="20"/>
          <w:szCs w:val="20"/>
        </w:rPr>
        <w:t xml:space="preserve">once </w:t>
      </w:r>
      <w:r w:rsidR="00D80816">
        <w:rPr>
          <w:rFonts w:cstheme="minorHAnsi"/>
          <w:sz w:val="20"/>
          <w:szCs w:val="20"/>
        </w:rPr>
        <w:t>again</w:t>
      </w:r>
      <w:r w:rsidR="00985D34" w:rsidRPr="00985D34">
        <w:rPr>
          <w:rFonts w:cstheme="minorHAnsi"/>
          <w:sz w:val="20"/>
          <w:szCs w:val="20"/>
        </w:rPr>
        <w:t xml:space="preserve">. </w:t>
      </w:r>
    </w:p>
    <w:p w14:paraId="675856D7" w14:textId="4C743982" w:rsidR="007A7C24" w:rsidRDefault="0094416D" w:rsidP="007A7C24">
      <w:pPr>
        <w:keepNext/>
      </w:pPr>
      <w:r>
        <w:rPr>
          <w:rFonts w:cstheme="minorHAnsi"/>
          <w:sz w:val="20"/>
          <w:szCs w:val="20"/>
        </w:rPr>
        <w:t xml:space="preserve">In 1071 though, </w:t>
      </w:r>
      <w:r w:rsidR="00985D34" w:rsidRPr="00985D34">
        <w:rPr>
          <w:rFonts w:cstheme="minorHAnsi"/>
          <w:sz w:val="20"/>
          <w:szCs w:val="20"/>
        </w:rPr>
        <w:t>Edwin</w:t>
      </w:r>
      <w:r>
        <w:rPr>
          <w:rFonts w:cstheme="minorHAnsi"/>
          <w:sz w:val="20"/>
          <w:szCs w:val="20"/>
        </w:rPr>
        <w:t xml:space="preserve"> </w:t>
      </w:r>
      <w:r w:rsidR="00985D34" w:rsidRPr="00985D34">
        <w:rPr>
          <w:rFonts w:cstheme="minorHAnsi"/>
          <w:sz w:val="20"/>
          <w:szCs w:val="20"/>
        </w:rPr>
        <w:t xml:space="preserve">travelled north to join with Edgar the Aetheling </w:t>
      </w:r>
      <w:r w:rsidR="008C26B4" w:rsidRPr="00985D34">
        <w:rPr>
          <w:rFonts w:cstheme="minorHAnsi"/>
          <w:sz w:val="20"/>
          <w:szCs w:val="20"/>
        </w:rPr>
        <w:t>in Scotland</w:t>
      </w:r>
      <w:r w:rsidR="008C26B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with the intention to resist Williams rule </w:t>
      </w:r>
      <w:r w:rsidR="008C26B4">
        <w:rPr>
          <w:rFonts w:cstheme="minorHAnsi"/>
          <w:sz w:val="20"/>
          <w:szCs w:val="20"/>
        </w:rPr>
        <w:t>(Edgar, a teenager, had been put forward as an Anglo Saxon King after Edward the Confessor’s death in 1066</w:t>
      </w:r>
      <w:r w:rsidR="0051399F">
        <w:rPr>
          <w:rFonts w:cstheme="minorHAnsi"/>
          <w:sz w:val="20"/>
          <w:szCs w:val="20"/>
        </w:rPr>
        <w:t xml:space="preserve"> before the  Conquest</w:t>
      </w:r>
      <w:r w:rsidR="008C26B4">
        <w:rPr>
          <w:rFonts w:cstheme="minorHAnsi"/>
          <w:sz w:val="20"/>
          <w:szCs w:val="20"/>
        </w:rPr>
        <w:t>)</w:t>
      </w:r>
      <w:r w:rsidR="00985D34" w:rsidRPr="00985D34">
        <w:rPr>
          <w:rFonts w:cstheme="minorHAnsi"/>
          <w:sz w:val="20"/>
          <w:szCs w:val="20"/>
        </w:rPr>
        <w:t>. On the way</w:t>
      </w:r>
      <w:r w:rsidR="0051399F">
        <w:rPr>
          <w:rFonts w:cstheme="minorHAnsi"/>
          <w:sz w:val="20"/>
          <w:szCs w:val="20"/>
        </w:rPr>
        <w:t xml:space="preserve"> to Scotland</w:t>
      </w:r>
      <w:r w:rsidR="004343FF">
        <w:rPr>
          <w:rFonts w:cstheme="minorHAnsi"/>
          <w:sz w:val="20"/>
          <w:szCs w:val="20"/>
        </w:rPr>
        <w:t>,</w:t>
      </w:r>
      <w:r w:rsidR="00985D34" w:rsidRPr="00985D34">
        <w:rPr>
          <w:rFonts w:cstheme="minorHAnsi"/>
          <w:sz w:val="20"/>
          <w:szCs w:val="20"/>
        </w:rPr>
        <w:t xml:space="preserve"> Edwin was betrayed by his own men and killed</w:t>
      </w:r>
      <w:r w:rsidR="004343FF">
        <w:rPr>
          <w:rFonts w:cstheme="minorHAnsi"/>
          <w:sz w:val="20"/>
          <w:szCs w:val="20"/>
        </w:rPr>
        <w:t>.</w:t>
      </w:r>
      <w:r w:rsidR="00985D34">
        <w:rPr>
          <w:rFonts w:cstheme="minorHAnsi"/>
          <w:sz w:val="20"/>
          <w:szCs w:val="20"/>
        </w:rPr>
        <w:t xml:space="preserve"> </w:t>
      </w:r>
    </w:p>
    <w:p w14:paraId="44888E27" w14:textId="5CD80898" w:rsidR="00BF3D86" w:rsidRDefault="006867D2" w:rsidP="008F69B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The records show that the local lords of the land around Great Bradley</w:t>
      </w:r>
      <w:r w:rsidR="0015529E">
        <w:rPr>
          <w:rFonts w:cstheme="minorHAnsi"/>
          <w:sz w:val="20"/>
          <w:szCs w:val="20"/>
        </w:rPr>
        <w:t xml:space="preserve"> (ultimately owned by Edwin)</w:t>
      </w:r>
      <w:r w:rsidR="00D80816">
        <w:rPr>
          <w:rFonts w:cstheme="minorHAnsi"/>
          <w:sz w:val="20"/>
          <w:szCs w:val="20"/>
        </w:rPr>
        <w:t xml:space="preserve"> </w:t>
      </w:r>
      <w:r w:rsidR="0015529E">
        <w:rPr>
          <w:rFonts w:cstheme="minorHAnsi"/>
          <w:sz w:val="20"/>
          <w:szCs w:val="20"/>
        </w:rPr>
        <w:t xml:space="preserve">were also displaced in 1071. These were </w:t>
      </w:r>
      <w:r>
        <w:rPr>
          <w:rFonts w:cstheme="minorHAnsi"/>
          <w:sz w:val="20"/>
          <w:szCs w:val="20"/>
        </w:rPr>
        <w:t xml:space="preserve">Ulf son of Mani Swart and </w:t>
      </w:r>
      <w:r w:rsidRPr="006867D2">
        <w:rPr>
          <w:rFonts w:cstheme="minorHAnsi"/>
          <w:sz w:val="20"/>
          <w:szCs w:val="20"/>
        </w:rPr>
        <w:t>Wihtgar Aelfricsson</w:t>
      </w:r>
      <w:r w:rsidR="0015529E" w:rsidRPr="0015529E">
        <w:rPr>
          <w:rFonts w:cstheme="minorHAnsi"/>
          <w:sz w:val="20"/>
          <w:szCs w:val="20"/>
        </w:rPr>
        <w:t xml:space="preserve"> </w:t>
      </w:r>
      <w:r w:rsidR="0015529E">
        <w:rPr>
          <w:rFonts w:cstheme="minorHAnsi"/>
          <w:sz w:val="20"/>
          <w:szCs w:val="20"/>
        </w:rPr>
        <w:t>and someone called Bondi</w:t>
      </w:r>
      <w:r>
        <w:rPr>
          <w:rFonts w:cstheme="minorHAnsi"/>
          <w:sz w:val="20"/>
          <w:szCs w:val="20"/>
        </w:rPr>
        <w:t>.</w:t>
      </w:r>
      <w:r w:rsidR="000F130B" w:rsidRPr="003B185D">
        <w:rPr>
          <w:rFonts w:cstheme="minorHAnsi"/>
          <w:sz w:val="20"/>
          <w:szCs w:val="20"/>
        </w:rPr>
        <w:t xml:space="preserve"> It was at this point that his lands in Great Bradley passed </w:t>
      </w:r>
      <w:r w:rsidR="000F130B">
        <w:rPr>
          <w:rFonts w:cstheme="minorHAnsi"/>
          <w:sz w:val="20"/>
          <w:szCs w:val="20"/>
        </w:rPr>
        <w:t xml:space="preserve">from the Anglo-Saxons </w:t>
      </w:r>
      <w:r w:rsidR="000F130B" w:rsidRPr="003B185D">
        <w:rPr>
          <w:rFonts w:cstheme="minorHAnsi"/>
          <w:sz w:val="20"/>
          <w:szCs w:val="20"/>
        </w:rPr>
        <w:t xml:space="preserve">to </w:t>
      </w:r>
      <w:r w:rsidR="000F130B">
        <w:rPr>
          <w:rFonts w:cstheme="minorHAnsi"/>
          <w:sz w:val="20"/>
          <w:szCs w:val="20"/>
        </w:rPr>
        <w:t>the</w:t>
      </w:r>
      <w:r w:rsidR="000F130B" w:rsidRPr="003B185D">
        <w:rPr>
          <w:rFonts w:cstheme="minorHAnsi"/>
          <w:sz w:val="20"/>
          <w:szCs w:val="20"/>
        </w:rPr>
        <w:t xml:space="preserve"> Norman</w:t>
      </w:r>
      <w:r w:rsidR="000F130B">
        <w:rPr>
          <w:rFonts w:cstheme="minorHAnsi"/>
          <w:sz w:val="20"/>
          <w:szCs w:val="20"/>
        </w:rPr>
        <w:t xml:space="preserve">s. </w:t>
      </w:r>
    </w:p>
    <w:p w14:paraId="096915D8" w14:textId="49A39B62" w:rsidR="00226E4E" w:rsidRDefault="0015529E" w:rsidP="008F69B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At the time</w:t>
      </w:r>
      <w:r w:rsidR="00542104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 w:rsidR="00B229A4">
        <w:rPr>
          <w:rFonts w:cstheme="minorHAnsi"/>
          <w:sz w:val="20"/>
          <w:szCs w:val="20"/>
        </w:rPr>
        <w:t>Great Bradley and Little Bradley were just as one place</w:t>
      </w:r>
      <w:r>
        <w:rPr>
          <w:rFonts w:cstheme="minorHAnsi"/>
          <w:sz w:val="20"/>
          <w:szCs w:val="20"/>
        </w:rPr>
        <w:t xml:space="preserve"> called</w:t>
      </w:r>
      <w:r w:rsidR="00B229A4">
        <w:rPr>
          <w:rFonts w:cstheme="minorHAnsi"/>
          <w:sz w:val="20"/>
          <w:szCs w:val="20"/>
        </w:rPr>
        <w:t xml:space="preserve"> Bradley (an Anglo- Saxon word meaning </w:t>
      </w:r>
      <w:r w:rsidR="00B229A4" w:rsidRPr="00401DAB">
        <w:rPr>
          <w:rFonts w:cstheme="minorHAnsi"/>
          <w:i/>
          <w:iCs/>
          <w:sz w:val="20"/>
          <w:szCs w:val="20"/>
        </w:rPr>
        <w:t>Wide Clearing in a Woodland</w:t>
      </w:r>
      <w:r w:rsidR="00B229A4">
        <w:rPr>
          <w:rFonts w:cstheme="minorHAnsi"/>
          <w:sz w:val="20"/>
          <w:szCs w:val="20"/>
        </w:rPr>
        <w:t xml:space="preserve">). </w:t>
      </w:r>
      <w:r>
        <w:rPr>
          <w:rFonts w:cstheme="minorHAnsi"/>
          <w:sz w:val="20"/>
          <w:szCs w:val="20"/>
        </w:rPr>
        <w:t>The</w:t>
      </w:r>
      <w:r w:rsidR="00401DAB">
        <w:rPr>
          <w:rFonts w:cstheme="minorHAnsi"/>
          <w:sz w:val="20"/>
          <w:szCs w:val="20"/>
        </w:rPr>
        <w:t xml:space="preserve"> details of the land owners in Great Bradley </w:t>
      </w:r>
      <w:r>
        <w:rPr>
          <w:rFonts w:cstheme="minorHAnsi"/>
          <w:sz w:val="20"/>
          <w:szCs w:val="20"/>
        </w:rPr>
        <w:t xml:space="preserve">are known </w:t>
      </w:r>
      <w:r w:rsidR="00401DAB">
        <w:rPr>
          <w:rFonts w:cstheme="minorHAnsi"/>
          <w:sz w:val="20"/>
          <w:szCs w:val="20"/>
        </w:rPr>
        <w:t xml:space="preserve">because the Normans conducted </w:t>
      </w:r>
      <w:r w:rsidR="009206B3" w:rsidRPr="009206B3">
        <w:rPr>
          <w:rFonts w:cstheme="minorHAnsi"/>
          <w:sz w:val="20"/>
          <w:szCs w:val="20"/>
        </w:rPr>
        <w:t xml:space="preserve">of a survey </w:t>
      </w:r>
      <w:r w:rsidR="00431ABE">
        <w:rPr>
          <w:rFonts w:cstheme="minorHAnsi"/>
          <w:sz w:val="20"/>
          <w:szCs w:val="20"/>
        </w:rPr>
        <w:t xml:space="preserve">between 1085 and 1086 </w:t>
      </w:r>
      <w:r w:rsidR="009206B3">
        <w:rPr>
          <w:rFonts w:cstheme="minorHAnsi"/>
          <w:sz w:val="20"/>
          <w:szCs w:val="20"/>
        </w:rPr>
        <w:t>of much of England to evaluate the taxes</w:t>
      </w:r>
      <w:r w:rsidR="00431ABE" w:rsidRPr="00431ABE">
        <w:rPr>
          <w:rFonts w:cstheme="minorHAnsi"/>
          <w:sz w:val="20"/>
          <w:szCs w:val="20"/>
        </w:rPr>
        <w:t xml:space="preserve"> </w:t>
      </w:r>
      <w:r w:rsidR="00431ABE">
        <w:rPr>
          <w:rFonts w:cstheme="minorHAnsi"/>
          <w:sz w:val="20"/>
          <w:szCs w:val="20"/>
        </w:rPr>
        <w:t>owed to the King</w:t>
      </w:r>
      <w:r w:rsidR="00401DAB">
        <w:rPr>
          <w:rFonts w:cstheme="minorHAnsi"/>
          <w:sz w:val="20"/>
          <w:szCs w:val="20"/>
        </w:rPr>
        <w:t>. We know this survey as the Domesday Book.</w:t>
      </w:r>
      <w:r w:rsidR="004343FF">
        <w:rPr>
          <w:rFonts w:cstheme="minorHAnsi"/>
          <w:sz w:val="20"/>
          <w:szCs w:val="20"/>
        </w:rPr>
        <w:t xml:space="preserve"> </w:t>
      </w:r>
      <w:r w:rsidR="00E45C7D">
        <w:rPr>
          <w:rFonts w:cstheme="minorHAnsi"/>
          <w:sz w:val="20"/>
          <w:szCs w:val="20"/>
        </w:rPr>
        <w:t xml:space="preserve">Five different land holdings are identified along with their owners, the people and animals on the land and what the taxable value was. </w:t>
      </w:r>
      <w:r w:rsidR="00B624C4">
        <w:rPr>
          <w:rFonts w:cstheme="minorHAnsi"/>
          <w:sz w:val="20"/>
          <w:szCs w:val="20"/>
        </w:rPr>
        <w:t>A</w:t>
      </w:r>
      <w:r w:rsidR="00ED7A10" w:rsidRPr="00ED7A10">
        <w:rPr>
          <w:rFonts w:cstheme="minorHAnsi"/>
          <w:sz w:val="20"/>
          <w:szCs w:val="20"/>
        </w:rPr>
        <w:t xml:space="preserve"> population of 56 households</w:t>
      </w:r>
      <w:r w:rsidR="00B624C4">
        <w:rPr>
          <w:rFonts w:cstheme="minorHAnsi"/>
          <w:sz w:val="20"/>
          <w:szCs w:val="20"/>
        </w:rPr>
        <w:t xml:space="preserve"> was recorded</w:t>
      </w:r>
      <w:r w:rsidR="00ED7A10" w:rsidRPr="00ED7A10">
        <w:rPr>
          <w:rFonts w:cstheme="minorHAnsi"/>
          <w:sz w:val="20"/>
          <w:szCs w:val="20"/>
        </w:rPr>
        <w:t xml:space="preserve">, putting </w:t>
      </w:r>
      <w:r w:rsidR="00226E4E">
        <w:rPr>
          <w:rFonts w:cstheme="minorHAnsi"/>
          <w:sz w:val="20"/>
          <w:szCs w:val="20"/>
        </w:rPr>
        <w:t>Bradley</w:t>
      </w:r>
      <w:r w:rsidR="00B624C4">
        <w:rPr>
          <w:rFonts w:cstheme="minorHAnsi"/>
          <w:sz w:val="20"/>
          <w:szCs w:val="20"/>
        </w:rPr>
        <w:t xml:space="preserve"> - believe it or not - </w:t>
      </w:r>
      <w:r w:rsidR="00ED7A10" w:rsidRPr="00ED7A10">
        <w:rPr>
          <w:rFonts w:cstheme="minorHAnsi"/>
          <w:sz w:val="20"/>
          <w:szCs w:val="20"/>
        </w:rPr>
        <w:t xml:space="preserve">in the </w:t>
      </w:r>
      <w:r w:rsidR="00401DAB">
        <w:rPr>
          <w:rFonts w:cstheme="minorHAnsi"/>
          <w:sz w:val="20"/>
          <w:szCs w:val="20"/>
        </w:rPr>
        <w:t xml:space="preserve">top fifth </w:t>
      </w:r>
      <w:r w:rsidR="00ED7A10" w:rsidRPr="00ED7A10">
        <w:rPr>
          <w:rFonts w:cstheme="minorHAnsi"/>
          <w:sz w:val="20"/>
          <w:szCs w:val="20"/>
        </w:rPr>
        <w:t xml:space="preserve">of </w:t>
      </w:r>
      <w:r w:rsidR="00B229A4">
        <w:rPr>
          <w:rFonts w:cstheme="minorHAnsi"/>
          <w:sz w:val="20"/>
          <w:szCs w:val="20"/>
        </w:rPr>
        <w:t xml:space="preserve">largest </w:t>
      </w:r>
      <w:r w:rsidR="00ED7A10" w:rsidRPr="00ED7A10">
        <w:rPr>
          <w:rFonts w:cstheme="minorHAnsi"/>
          <w:sz w:val="20"/>
          <w:szCs w:val="20"/>
        </w:rPr>
        <w:t xml:space="preserve">settlements recorded </w:t>
      </w:r>
      <w:r w:rsidR="00B624C4">
        <w:rPr>
          <w:rFonts w:cstheme="minorHAnsi"/>
          <w:sz w:val="20"/>
          <w:szCs w:val="20"/>
        </w:rPr>
        <w:t xml:space="preserve">in the </w:t>
      </w:r>
      <w:r w:rsidR="00B624C4" w:rsidRPr="00ED7A10">
        <w:rPr>
          <w:rFonts w:cstheme="minorHAnsi"/>
          <w:sz w:val="20"/>
          <w:szCs w:val="20"/>
        </w:rPr>
        <w:t>Domesday</w:t>
      </w:r>
      <w:r w:rsidR="00B624C4">
        <w:rPr>
          <w:rFonts w:cstheme="minorHAnsi"/>
          <w:sz w:val="20"/>
          <w:szCs w:val="20"/>
        </w:rPr>
        <w:t xml:space="preserve"> Book. </w:t>
      </w:r>
      <w:r w:rsidR="00BF3D86">
        <w:rPr>
          <w:rFonts w:cstheme="minorHAnsi"/>
          <w:sz w:val="20"/>
          <w:szCs w:val="20"/>
        </w:rPr>
        <w:t xml:space="preserve">Haverhill had 54 households, Thurlow had 60 and Bury St Edmunds had 207. </w:t>
      </w:r>
      <w:r w:rsidR="00707552">
        <w:rPr>
          <w:rFonts w:cstheme="minorHAnsi"/>
          <w:sz w:val="20"/>
          <w:szCs w:val="20"/>
        </w:rPr>
        <w:t xml:space="preserve">London had a population of 10,000. </w:t>
      </w:r>
    </w:p>
    <w:p w14:paraId="67789506" w14:textId="1D21DF14" w:rsidR="001670D4" w:rsidRDefault="0015529E" w:rsidP="00C675F0">
      <w:pPr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2210927" wp14:editId="0A63BF15">
                <wp:simplePos x="0" y="0"/>
                <wp:positionH relativeFrom="column">
                  <wp:posOffset>4816475</wp:posOffset>
                </wp:positionH>
                <wp:positionV relativeFrom="paragraph">
                  <wp:posOffset>144780</wp:posOffset>
                </wp:positionV>
                <wp:extent cx="850900" cy="788035"/>
                <wp:effectExtent l="0" t="0" r="6350" b="0"/>
                <wp:wrapTight wrapText="bothSides">
                  <wp:wrapPolygon edited="0">
                    <wp:start x="0" y="0"/>
                    <wp:lineTo x="0" y="20886"/>
                    <wp:lineTo x="21278" y="20886"/>
                    <wp:lineTo x="21278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788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F87C0A" w14:textId="5EAD1A03" w:rsidR="00774CD0" w:rsidRDefault="00774CD0" w:rsidP="00774CD0">
                            <w:pPr>
                              <w:pStyle w:val="Caption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t>Entry in the Domesday Book describing Bradley</w:t>
                            </w:r>
                          </w:p>
                          <w:p w14:paraId="3D1316D3" w14:textId="6FBB719C" w:rsidR="00774CD0" w:rsidRPr="00961BC5" w:rsidRDefault="00774CD0" w:rsidP="00774CD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0927" id="Text Box 6" o:spid="_x0000_s1027" type="#_x0000_t202" style="position:absolute;margin-left:379.25pt;margin-top:11.4pt;width:67pt;height:62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" stroked="f">
                <v:textbox inset="0,0,0,0">
                  <w:txbxContent>
                    <w:p w14:paraId="78F87C0A" w14:textId="5EAD1A03" w:rsidR="00774CD0" w:rsidRDefault="00774CD0" w:rsidP="00774CD0">
                      <w:pPr>
                        <w:pStyle w:val="Caption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t>Entry in the Domesday Book describing Bradley</w:t>
                      </w:r>
                    </w:p>
                    <w:p w14:paraId="3D1316D3" w14:textId="6FBB719C" w:rsidR="00774CD0" w:rsidRPr="00961BC5" w:rsidRDefault="00774CD0" w:rsidP="00774CD0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27815" w:rsidRPr="003E171D">
        <w:rPr>
          <w:noProof/>
        </w:rPr>
        <w:drawing>
          <wp:anchor distT="0" distB="0" distL="114300" distR="114300" simplePos="0" relativeHeight="251666432" behindDoc="1" locked="0" layoutInCell="1" allowOverlap="1" wp14:anchorId="76C50122" wp14:editId="08225344">
            <wp:simplePos x="0" y="0"/>
            <wp:positionH relativeFrom="column">
              <wp:posOffset>-31750</wp:posOffset>
            </wp:positionH>
            <wp:positionV relativeFrom="paragraph">
              <wp:posOffset>34290</wp:posOffset>
            </wp:positionV>
            <wp:extent cx="4335145" cy="1180465"/>
            <wp:effectExtent l="0" t="0" r="8255" b="635"/>
            <wp:wrapTight wrapText="bothSides">
              <wp:wrapPolygon edited="0">
                <wp:start x="0" y="0"/>
                <wp:lineTo x="0" y="21263"/>
                <wp:lineTo x="21546" y="21263"/>
                <wp:lineTo x="215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5" t="57228" r="32459" b="20314"/>
                    <a:stretch/>
                  </pic:blipFill>
                  <pic:spPr bwMode="auto">
                    <a:xfrm>
                      <a:off x="0" y="0"/>
                      <a:ext cx="4335145" cy="1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C765D" w14:textId="72E8463F" w:rsidR="00727815" w:rsidRDefault="00727815" w:rsidP="00C675F0">
      <w:pPr>
        <w:rPr>
          <w:rFonts w:cstheme="minorHAnsi"/>
          <w:sz w:val="20"/>
          <w:szCs w:val="20"/>
        </w:rPr>
      </w:pPr>
    </w:p>
    <w:p w14:paraId="0FF31477" w14:textId="64C3BDF7" w:rsidR="00727815" w:rsidRDefault="00727815" w:rsidP="00C675F0">
      <w:pPr>
        <w:rPr>
          <w:rFonts w:cstheme="minorHAnsi"/>
          <w:sz w:val="20"/>
          <w:szCs w:val="20"/>
        </w:rPr>
      </w:pPr>
    </w:p>
    <w:p w14:paraId="3B537683" w14:textId="24B4326A" w:rsidR="0015529E" w:rsidRDefault="0015529E" w:rsidP="00C675F0">
      <w:pPr>
        <w:rPr>
          <w:rFonts w:cstheme="minorHAnsi"/>
          <w:sz w:val="20"/>
          <w:szCs w:val="20"/>
        </w:rPr>
      </w:pPr>
    </w:p>
    <w:p w14:paraId="02286149" w14:textId="1663086F" w:rsidR="0015529E" w:rsidRDefault="0015529E" w:rsidP="00C675F0">
      <w:pPr>
        <w:rPr>
          <w:rFonts w:cstheme="minorHAnsi"/>
          <w:sz w:val="20"/>
          <w:szCs w:val="20"/>
        </w:rPr>
      </w:pPr>
    </w:p>
    <w:p w14:paraId="218D3FFF" w14:textId="21CEE795" w:rsidR="00C675F0" w:rsidRDefault="00C675F0" w:rsidP="00C675F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By 1086 the five packets of land in Bradley </w:t>
      </w:r>
      <w:r w:rsidRPr="00ED7A10">
        <w:rPr>
          <w:rFonts w:cstheme="minorHAnsi"/>
          <w:sz w:val="20"/>
          <w:szCs w:val="20"/>
        </w:rPr>
        <w:t xml:space="preserve">listed </w:t>
      </w:r>
      <w:r>
        <w:rPr>
          <w:rFonts w:cstheme="minorHAnsi"/>
          <w:sz w:val="20"/>
          <w:szCs w:val="20"/>
        </w:rPr>
        <w:t>as being under the control of three</w:t>
      </w:r>
      <w:r w:rsidRPr="00ED7A10">
        <w:rPr>
          <w:rFonts w:cstheme="minorHAnsi"/>
          <w:sz w:val="20"/>
          <w:szCs w:val="20"/>
        </w:rPr>
        <w:t xml:space="preserve"> owners</w:t>
      </w:r>
      <w:r>
        <w:rPr>
          <w:rFonts w:cstheme="minorHAnsi"/>
          <w:sz w:val="20"/>
          <w:szCs w:val="20"/>
        </w:rPr>
        <w:t>: Bury St Edmunds Abbey</w:t>
      </w:r>
      <w:r w:rsidR="0015529E">
        <w:rPr>
          <w:rFonts w:cstheme="minorHAnsi"/>
          <w:sz w:val="20"/>
          <w:szCs w:val="20"/>
        </w:rPr>
        <w:t xml:space="preserve"> and the Normans, </w:t>
      </w:r>
      <w:r>
        <w:rPr>
          <w:rFonts w:cstheme="minorHAnsi"/>
          <w:sz w:val="20"/>
          <w:szCs w:val="20"/>
        </w:rPr>
        <w:t xml:space="preserve">Richard Son of Count Gilbert and Richard of Tosny.  </w:t>
      </w:r>
    </w:p>
    <w:p w14:paraId="5C91561E" w14:textId="7CBDEB0A" w:rsidR="00265B8C" w:rsidRDefault="002A0CE3" w:rsidP="00D80816">
      <w:pPr>
        <w:rPr>
          <w:rFonts w:eastAsia="Times New Roman" w:cstheme="minorHAnsi"/>
          <w:sz w:val="20"/>
          <w:szCs w:val="2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2F9A7F5" wp14:editId="1C9FFEAA">
                <wp:simplePos x="0" y="0"/>
                <wp:positionH relativeFrom="column">
                  <wp:posOffset>4618990</wp:posOffset>
                </wp:positionH>
                <wp:positionV relativeFrom="paragraph">
                  <wp:posOffset>687070</wp:posOffset>
                </wp:positionV>
                <wp:extent cx="1402715" cy="488315"/>
                <wp:effectExtent l="0" t="0" r="6985" b="6985"/>
                <wp:wrapTight wrapText="bothSides">
                  <wp:wrapPolygon edited="0">
                    <wp:start x="0" y="0"/>
                    <wp:lineTo x="0" y="21066"/>
                    <wp:lineTo x="21414" y="21066"/>
                    <wp:lineTo x="21414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488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CB39DC" w14:textId="2F48E918" w:rsidR="001670D4" w:rsidRPr="00A06593" w:rsidRDefault="001670D4" w:rsidP="001670D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1670D4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670D4">
                              <w:t>Domesday Book Entry for</w:t>
                            </w:r>
                            <w:r>
                              <w:t xml:space="preserve"> land that </w:t>
                            </w:r>
                            <w:r w:rsidRPr="001670D4">
                              <w:t xml:space="preserve"> St Edmunds Abbey</w:t>
                            </w:r>
                            <w:r>
                              <w:t xml:space="preserve"> lost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A7F5" id="Text Box 14" o:spid="_x0000_s1028" type="#_x0000_t202" style="position:absolute;margin-left:363.7pt;margin-top:54.1pt;width:110.45pt;height:38.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" stroked="f">
                <v:textbox inset="0,0,0,0">
                  <w:txbxContent>
                    <w:p w14:paraId="27CB39DC" w14:textId="2F48E918" w:rsidR="001670D4" w:rsidRPr="00A06593" w:rsidRDefault="001670D4" w:rsidP="001670D4">
                      <w:pPr>
                        <w:pStyle w:val="Caption"/>
                        <w:rPr>
                          <w:noProof/>
                        </w:rPr>
                      </w:pPr>
                      <w:r w:rsidRPr="001670D4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1670D4">
                        <w:t>Domesday Book Entry for</w:t>
                      </w:r>
                      <w:r>
                        <w:t xml:space="preserve"> land that </w:t>
                      </w:r>
                      <w:r w:rsidRPr="001670D4">
                        <w:t xml:space="preserve"> St Edmunds Abbey</w:t>
                      </w:r>
                      <w:r>
                        <w:t xml:space="preserve"> lost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9C83E82" wp14:editId="2CEDABFA">
            <wp:simplePos x="0" y="0"/>
            <wp:positionH relativeFrom="column">
              <wp:posOffset>-46990</wp:posOffset>
            </wp:positionH>
            <wp:positionV relativeFrom="paragraph">
              <wp:posOffset>601345</wp:posOffset>
            </wp:positionV>
            <wp:extent cx="4587240" cy="1014730"/>
            <wp:effectExtent l="0" t="0" r="3810" b="0"/>
            <wp:wrapTight wrapText="bothSides">
              <wp:wrapPolygon edited="0">
                <wp:start x="0" y="0"/>
                <wp:lineTo x="0" y="21086"/>
                <wp:lineTo x="21528" y="21086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0" t="47296" r="10789" b="25073"/>
                    <a:stretch/>
                  </pic:blipFill>
                  <pic:spPr bwMode="auto">
                    <a:xfrm>
                      <a:off x="0" y="0"/>
                      <a:ext cx="4587240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29E">
        <w:rPr>
          <w:rFonts w:eastAsia="Times New Roman" w:cstheme="minorHAnsi"/>
          <w:sz w:val="20"/>
          <w:szCs w:val="20"/>
          <w:lang w:eastAsia="en-GB"/>
        </w:rPr>
        <w:t>In Saxon times, t</w:t>
      </w:r>
      <w:r w:rsidR="00E45C7D" w:rsidRPr="00E45C7D">
        <w:rPr>
          <w:rFonts w:eastAsia="Times New Roman" w:cstheme="minorHAnsi"/>
          <w:sz w:val="20"/>
          <w:szCs w:val="20"/>
          <w:lang w:eastAsia="en-GB"/>
        </w:rPr>
        <w:t>he A</w:t>
      </w:r>
      <w:r w:rsidR="00E45C7D">
        <w:rPr>
          <w:rFonts w:eastAsia="Times New Roman" w:cstheme="minorHAnsi"/>
          <w:sz w:val="20"/>
          <w:szCs w:val="20"/>
          <w:lang w:eastAsia="en-GB"/>
        </w:rPr>
        <w:t xml:space="preserve">bbey in Bury St Edmunds </w:t>
      </w:r>
      <w:r w:rsidR="00187EF2">
        <w:rPr>
          <w:rFonts w:eastAsia="Times New Roman" w:cstheme="minorHAnsi"/>
          <w:sz w:val="20"/>
          <w:szCs w:val="20"/>
          <w:lang w:eastAsia="en-GB"/>
        </w:rPr>
        <w:t xml:space="preserve">held 2 pieces of </w:t>
      </w:r>
      <w:r w:rsidR="00E45C7D">
        <w:rPr>
          <w:rFonts w:eastAsia="Times New Roman" w:cstheme="minorHAnsi"/>
          <w:sz w:val="20"/>
          <w:szCs w:val="20"/>
          <w:lang w:eastAsia="en-GB"/>
        </w:rPr>
        <w:t>land</w:t>
      </w:r>
      <w:r w:rsidR="0015529E">
        <w:rPr>
          <w:rFonts w:eastAsia="Times New Roman" w:cstheme="minorHAnsi"/>
          <w:sz w:val="20"/>
          <w:szCs w:val="20"/>
          <w:lang w:eastAsia="en-GB"/>
        </w:rPr>
        <w:t>.</w:t>
      </w:r>
      <w:r w:rsidR="00E45C7D">
        <w:rPr>
          <w:rFonts w:eastAsia="Times New Roman" w:cstheme="minorHAnsi"/>
          <w:sz w:val="20"/>
          <w:szCs w:val="20"/>
          <w:lang w:eastAsia="en-GB"/>
        </w:rPr>
        <w:t xml:space="preserve"> </w:t>
      </w:r>
      <w:r w:rsidR="00187EF2">
        <w:rPr>
          <w:rFonts w:eastAsia="Times New Roman" w:cstheme="minorHAnsi"/>
          <w:sz w:val="20"/>
          <w:szCs w:val="20"/>
          <w:lang w:eastAsia="en-GB"/>
        </w:rPr>
        <w:t xml:space="preserve">One had </w:t>
      </w:r>
      <w:r w:rsidR="00E45C7D">
        <w:rPr>
          <w:rFonts w:eastAsia="Times New Roman" w:cstheme="minorHAnsi"/>
          <w:sz w:val="20"/>
          <w:szCs w:val="20"/>
          <w:lang w:eastAsia="en-GB"/>
        </w:rPr>
        <w:t>12 Freemen, 2 smallholders and enough land to be ploughed by 4 men’s teams (of oxen); there was 2 acres of meadows and it was worth 1 pound, 1 shilling and 2 pence</w:t>
      </w:r>
      <w:r w:rsidR="00187EF2">
        <w:rPr>
          <w:rFonts w:eastAsia="Times New Roman" w:cstheme="minorHAnsi"/>
          <w:sz w:val="20"/>
          <w:szCs w:val="20"/>
          <w:lang w:eastAsia="en-GB"/>
        </w:rPr>
        <w:t xml:space="preserve">. The Abbey was permitted to retain this land after the Norman  Conquest.  </w:t>
      </w:r>
    </w:p>
    <w:p w14:paraId="12FE8875" w14:textId="77777777" w:rsidR="002A0CE3" w:rsidRDefault="002A0CE3" w:rsidP="00D80816">
      <w:pPr>
        <w:rPr>
          <w:rFonts w:eastAsia="Times New Roman" w:cstheme="minorHAnsi"/>
          <w:sz w:val="20"/>
          <w:szCs w:val="20"/>
          <w:lang w:eastAsia="en-GB"/>
        </w:rPr>
      </w:pPr>
    </w:p>
    <w:p w14:paraId="3FF9B14B" w14:textId="77777777" w:rsidR="002A0CE3" w:rsidRDefault="002A0CE3" w:rsidP="00D80816">
      <w:pPr>
        <w:rPr>
          <w:rFonts w:eastAsia="Times New Roman" w:cstheme="minorHAnsi"/>
          <w:sz w:val="20"/>
          <w:szCs w:val="20"/>
          <w:lang w:eastAsia="en-GB"/>
        </w:rPr>
      </w:pPr>
    </w:p>
    <w:p w14:paraId="03678109" w14:textId="49C5AFE5" w:rsidR="001670D4" w:rsidRDefault="00265B8C" w:rsidP="00D80816">
      <w:pPr>
        <w:rPr>
          <w:rFonts w:eastAsia="Times New Roman" w:cstheme="minorHAnsi"/>
          <w:sz w:val="20"/>
          <w:szCs w:val="20"/>
          <w:lang w:eastAsia="en-GB"/>
        </w:rPr>
      </w:pPr>
      <w:r>
        <w:rPr>
          <w:rFonts w:eastAsia="Times New Roman" w:cstheme="minorHAnsi"/>
          <w:sz w:val="20"/>
          <w:szCs w:val="20"/>
          <w:lang w:eastAsia="en-GB"/>
        </w:rPr>
        <w:t>The other piece of land had 2 Freemen, 2 men’s teams of oxen and 2 acres of meadow. It was worth 1 pound 2 shillings and 5 pence. By 1086 it had been granted to Richard son of Count Gilbert</w:t>
      </w:r>
    </w:p>
    <w:p w14:paraId="7682F6C3" w14:textId="7F2CD2BB" w:rsidR="00187EF2" w:rsidRDefault="00187EF2" w:rsidP="00187EF2">
      <w:bookmarkStart w:id="1" w:name="_Hlk103498963"/>
      <w:r>
        <w:lastRenderedPageBreak/>
        <w:t>The third piece of land</w:t>
      </w:r>
      <w:r w:rsidR="001670D4">
        <w:t xml:space="preserve"> in Bradley</w:t>
      </w:r>
      <w:r>
        <w:t xml:space="preserve"> </w:t>
      </w:r>
      <w:r w:rsidR="0015529E">
        <w:t>had been</w:t>
      </w:r>
      <w:r>
        <w:t xml:space="preserve"> controlled by the Saxon </w:t>
      </w:r>
      <w:r w:rsidRPr="00390D35">
        <w:t>Wihtgar (son of Aelfric).</w:t>
      </w:r>
      <w:r>
        <w:t xml:space="preserve"> It had 2 Freemen, 1 men’s team of oxen and </w:t>
      </w:r>
      <w:r w:rsidR="00137AF1">
        <w:t xml:space="preserve">1 acre </w:t>
      </w:r>
      <w:r w:rsidR="00622B87">
        <w:t xml:space="preserve">of </w:t>
      </w:r>
      <w:r w:rsidR="00137AF1">
        <w:t xml:space="preserve">meadow. It was worth 17 shillings and 5 pence. This land was also given to </w:t>
      </w:r>
      <w:r w:rsidR="00137AF1" w:rsidRPr="00137AF1">
        <w:t>Richard son of Count Gilbert</w:t>
      </w:r>
      <w:r w:rsidR="00137AF1">
        <w:t>.</w:t>
      </w:r>
    </w:p>
    <w:p w14:paraId="7470460B" w14:textId="6134F204" w:rsidR="00265B8C" w:rsidRPr="00187EF2" w:rsidRDefault="00727815" w:rsidP="00187EF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245B2B3" wp14:editId="314F698B">
                <wp:simplePos x="0" y="0"/>
                <wp:positionH relativeFrom="column">
                  <wp:posOffset>4130543</wp:posOffset>
                </wp:positionH>
                <wp:positionV relativeFrom="paragraph">
                  <wp:posOffset>71120</wp:posOffset>
                </wp:positionV>
                <wp:extent cx="1245235" cy="535940"/>
                <wp:effectExtent l="0" t="0" r="0" b="0"/>
                <wp:wrapTight wrapText="bothSides">
                  <wp:wrapPolygon edited="0">
                    <wp:start x="0" y="0"/>
                    <wp:lineTo x="0" y="20730"/>
                    <wp:lineTo x="21148" y="20730"/>
                    <wp:lineTo x="21148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535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90A07B" w14:textId="558FE4C3" w:rsidR="00265B8C" w:rsidRPr="0019722B" w:rsidRDefault="00265B8C" w:rsidP="00265B8C">
                            <w:pPr>
                              <w:pStyle w:val="Caption"/>
                            </w:pPr>
                            <w:r w:rsidRPr="00265B8C">
                              <w:t>Entry for land in Bradley for Richard son of (Count) Gilbert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B2B3" id="Text Box 15" o:spid="_x0000_s1029" type="#_x0000_t202" style="position:absolute;margin-left:325.25pt;margin-top:5.6pt;width:98.05pt;height:42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" stroked="f">
                <v:textbox inset="0,0,0,0">
                  <w:txbxContent>
                    <w:p w14:paraId="7E90A07B" w14:textId="558FE4C3" w:rsidR="00265B8C" w:rsidRPr="0019722B" w:rsidRDefault="00265B8C" w:rsidP="00265B8C">
                      <w:pPr>
                        <w:pStyle w:val="Caption"/>
                      </w:pPr>
                      <w:r w:rsidRPr="00265B8C">
                        <w:t>Entry for land in Bradley for Richard son of (Count) Gilbert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D9E6810" wp14:editId="1656F613">
            <wp:simplePos x="0" y="0"/>
            <wp:positionH relativeFrom="column">
              <wp:posOffset>-79375</wp:posOffset>
            </wp:positionH>
            <wp:positionV relativeFrom="paragraph">
              <wp:posOffset>55880</wp:posOffset>
            </wp:positionV>
            <wp:extent cx="4067175" cy="1085215"/>
            <wp:effectExtent l="0" t="0" r="9525" b="635"/>
            <wp:wrapTight wrapText="bothSides">
              <wp:wrapPolygon edited="0">
                <wp:start x="0" y="0"/>
                <wp:lineTo x="0" y="21233"/>
                <wp:lineTo x="21549" y="21233"/>
                <wp:lineTo x="2154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1166C5BA" w14:textId="1F22D188" w:rsidR="00CD416E" w:rsidRDefault="00CD416E" w:rsidP="00CD416E">
      <w:pPr>
        <w:keepNext/>
      </w:pPr>
    </w:p>
    <w:p w14:paraId="6CBF803E" w14:textId="77777777" w:rsidR="00265B8C" w:rsidRDefault="00265B8C" w:rsidP="00265B8C">
      <w:bookmarkStart w:id="2" w:name="_Hlk103295196"/>
    </w:p>
    <w:p w14:paraId="38E5B7A6" w14:textId="77777777" w:rsidR="00727815" w:rsidRDefault="00727815" w:rsidP="00265B8C"/>
    <w:p w14:paraId="5E78A839" w14:textId="18CD3C8C" w:rsidR="00265B8C" w:rsidRPr="000303DE" w:rsidRDefault="00265B8C" w:rsidP="00265B8C">
      <w:r w:rsidRPr="00137AF1">
        <w:t xml:space="preserve">The </w:t>
      </w:r>
      <w:r>
        <w:t>fourth</w:t>
      </w:r>
      <w:r w:rsidRPr="00137AF1">
        <w:t xml:space="preserve"> piece of land was controlled by </w:t>
      </w:r>
      <w:r>
        <w:t xml:space="preserve">someone called Bondi and four Freemen. There were 2 men’s plough teams and 5 acres of meadow. It was worth 1 pound, 2 shillings and 5 pence. This land was </w:t>
      </w:r>
      <w:r w:rsidR="0015529E">
        <w:t xml:space="preserve">also </w:t>
      </w:r>
      <w:r>
        <w:t xml:space="preserve">taken over by </w:t>
      </w:r>
      <w:r w:rsidRPr="000303DE">
        <w:t>Richard son of Count Gilbert</w:t>
      </w:r>
      <w:r>
        <w:t xml:space="preserve">. </w:t>
      </w:r>
    </w:p>
    <w:p w14:paraId="7F95FA49" w14:textId="0EF1506E" w:rsidR="00265B8C" w:rsidRDefault="00727815" w:rsidP="000303DE">
      <w:r>
        <w:rPr>
          <w:noProof/>
        </w:rPr>
        <w:drawing>
          <wp:anchor distT="0" distB="0" distL="114300" distR="114300" simplePos="0" relativeHeight="251663360" behindDoc="1" locked="0" layoutInCell="1" allowOverlap="1" wp14:anchorId="72BCA154" wp14:editId="0C6A7498">
            <wp:simplePos x="0" y="0"/>
            <wp:positionH relativeFrom="column">
              <wp:posOffset>-47625</wp:posOffset>
            </wp:positionH>
            <wp:positionV relativeFrom="paragraph">
              <wp:posOffset>24765</wp:posOffset>
            </wp:positionV>
            <wp:extent cx="4035425" cy="1678940"/>
            <wp:effectExtent l="0" t="0" r="3175" b="0"/>
            <wp:wrapTight wrapText="bothSides">
              <wp:wrapPolygon edited="0">
                <wp:start x="0" y="0"/>
                <wp:lineTo x="0" y="21322"/>
                <wp:lineTo x="21515" y="21322"/>
                <wp:lineTo x="2151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1" t="33594" r="20457" b="14235"/>
                    <a:stretch/>
                  </pic:blipFill>
                  <pic:spPr bwMode="auto">
                    <a:xfrm>
                      <a:off x="0" y="0"/>
                      <a:ext cx="4035425" cy="167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D638F92" wp14:editId="43CEBDAA">
                <wp:simplePos x="0" y="0"/>
                <wp:positionH relativeFrom="column">
                  <wp:posOffset>4477232</wp:posOffset>
                </wp:positionH>
                <wp:positionV relativeFrom="paragraph">
                  <wp:posOffset>245745</wp:posOffset>
                </wp:positionV>
                <wp:extent cx="1134745" cy="661670"/>
                <wp:effectExtent l="0" t="0" r="8255" b="5080"/>
                <wp:wrapTight wrapText="bothSides">
                  <wp:wrapPolygon edited="0">
                    <wp:start x="0" y="0"/>
                    <wp:lineTo x="0" y="21144"/>
                    <wp:lineTo x="21395" y="21144"/>
                    <wp:lineTo x="2139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661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469279" w14:textId="54179437" w:rsidR="00774CD0" w:rsidRPr="00DE46B3" w:rsidRDefault="00774CD0" w:rsidP="00774CD0">
                            <w:pPr>
                              <w:pStyle w:val="Caption"/>
                            </w:pPr>
                            <w:r w:rsidRPr="00774CD0">
                              <w:t xml:space="preserve">Entry for land in Bradley for Richard son of (Count) Gilbert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8F92" id="Text Box 12" o:spid="_x0000_s1030" type="#_x0000_t202" style="position:absolute;margin-left:352.55pt;margin-top:19.35pt;width:89.35pt;height:52.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" stroked="f">
                <v:textbox inset="0,0,0,0">
                  <w:txbxContent>
                    <w:p w14:paraId="72469279" w14:textId="54179437" w:rsidR="00774CD0" w:rsidRPr="00DE46B3" w:rsidRDefault="00774CD0" w:rsidP="00774CD0">
                      <w:pPr>
                        <w:pStyle w:val="Caption"/>
                      </w:pPr>
                      <w:r w:rsidRPr="00774CD0">
                        <w:t xml:space="preserve">Entry for land in Bradley for Richard son of (Count) Gilbert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BA6948D" w14:textId="51599ECE" w:rsidR="00265B8C" w:rsidRDefault="00265B8C" w:rsidP="000303DE"/>
    <w:p w14:paraId="1C5635E7" w14:textId="4D6EEBE5" w:rsidR="00265B8C" w:rsidRDefault="00265B8C" w:rsidP="000303DE"/>
    <w:p w14:paraId="75840BEC" w14:textId="5AB5D5C2" w:rsidR="00265B8C" w:rsidRDefault="00265B8C" w:rsidP="000303DE"/>
    <w:p w14:paraId="1FE62EBB" w14:textId="0E0186AF" w:rsidR="00265B8C" w:rsidRDefault="00265B8C" w:rsidP="000303DE"/>
    <w:p w14:paraId="01A3BB27" w14:textId="0A062DCE" w:rsidR="00265B8C" w:rsidRDefault="00265B8C" w:rsidP="00390D35"/>
    <w:p w14:paraId="33FD93D9" w14:textId="77777777" w:rsidR="002A0CE3" w:rsidRDefault="002A0CE3" w:rsidP="00390D35"/>
    <w:p w14:paraId="75F907EA" w14:textId="1CA65452" w:rsidR="00D6473E" w:rsidRDefault="000303DE" w:rsidP="00390D35">
      <w:r>
        <w:t xml:space="preserve">The last piece of land </w:t>
      </w:r>
      <w:r w:rsidR="001670D4">
        <w:t xml:space="preserve">in Bradley </w:t>
      </w:r>
      <w:r>
        <w:t xml:space="preserve">was the biggest and most valuable. In Saxon times it was controlled </w:t>
      </w:r>
      <w:r w:rsidRPr="000303DE">
        <w:t xml:space="preserve">by Ulf (son of Manni Swart). </w:t>
      </w:r>
      <w:r>
        <w:t>On the land were 14 villagers and 6 slaves</w:t>
      </w:r>
      <w:r w:rsidR="00B659F9">
        <w:t xml:space="preserve">, 12 small holders and there were </w:t>
      </w:r>
      <w:r w:rsidR="00B659F9" w:rsidRPr="00B659F9">
        <w:t>3 lord's plough team and 7 men's plough teams</w:t>
      </w:r>
      <w:r w:rsidR="00B659F9">
        <w:t xml:space="preserve">. There was 13 acres of meadow, woodland with 500 pigs, 1 cob, 18 cattle, 53 pigs, 63 sheep, 7 goats and a beehive. Significantly, there was also a church with 0.12 acres of land. </w:t>
      </w:r>
      <w:r w:rsidR="0015529E">
        <w:t>In total the land</w:t>
      </w:r>
      <w:r w:rsidR="00B659F9">
        <w:t xml:space="preserve"> was worth 8 pounds. This land was given to Robert de Tosny. Tosny is</w:t>
      </w:r>
      <w:r w:rsidR="00D80816">
        <w:t xml:space="preserve"> </w:t>
      </w:r>
      <w:r w:rsidR="00B659F9">
        <w:t>a town</w:t>
      </w:r>
      <w:r w:rsidR="00C675F0">
        <w:t>,</w:t>
      </w:r>
      <w:r w:rsidR="00B659F9">
        <w:t xml:space="preserve"> </w:t>
      </w:r>
      <w:r w:rsidR="00265B8C">
        <w:t xml:space="preserve">today </w:t>
      </w:r>
      <w:r w:rsidR="00B659F9">
        <w:t xml:space="preserve">about the size of Newmarket, between Rouen and Paris is </w:t>
      </w:r>
      <w:r w:rsidR="00D80816">
        <w:t>northern France</w:t>
      </w:r>
      <w:r w:rsidR="002A0CE3">
        <w:t xml:space="preserve">. </w:t>
      </w:r>
      <w:r w:rsidR="00821CEA">
        <w:t>There is no evidence of a Saxon church in present day Great Bradley so the church</w:t>
      </w:r>
      <w:r w:rsidR="00821CEA" w:rsidRPr="00821CEA">
        <w:t xml:space="preserve"> mentioned here must be in present day Little Bradley </w:t>
      </w:r>
      <w:r w:rsidR="00727815">
        <w:t>-</w:t>
      </w:r>
      <w:r w:rsidR="00821CEA" w:rsidRPr="00821CEA">
        <w:t xml:space="preserve"> which even today has evidence of its have Anglo-Saxon origins.</w:t>
      </w:r>
      <w:r w:rsidR="00821CEA">
        <w:t xml:space="preserve"> </w:t>
      </w:r>
    </w:p>
    <w:p w14:paraId="10602267" w14:textId="67C75D00" w:rsidR="00265B8C" w:rsidRPr="00B659F9" w:rsidRDefault="00821CEA" w:rsidP="00390D35">
      <w:r>
        <w:rPr>
          <w:noProof/>
        </w:rPr>
        <w:drawing>
          <wp:anchor distT="0" distB="0" distL="114300" distR="114300" simplePos="0" relativeHeight="251665408" behindDoc="1" locked="0" layoutInCell="1" allowOverlap="1" wp14:anchorId="0A113778" wp14:editId="331FD8DD">
            <wp:simplePos x="0" y="0"/>
            <wp:positionH relativeFrom="column">
              <wp:posOffset>-13970</wp:posOffset>
            </wp:positionH>
            <wp:positionV relativeFrom="paragraph">
              <wp:posOffset>36195</wp:posOffset>
            </wp:positionV>
            <wp:extent cx="539242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519" y="21269"/>
                <wp:lineTo x="215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2" t="40667" r="11025" b="13573"/>
                    <a:stretch/>
                  </pic:blipFill>
                  <pic:spPr bwMode="auto">
                    <a:xfrm>
                      <a:off x="0" y="0"/>
                      <a:ext cx="539242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1DE9CB92" w14:textId="2D6CA766" w:rsidR="00B659F9" w:rsidRDefault="00B659F9" w:rsidP="00B659F9">
      <w:pPr>
        <w:keepNext/>
      </w:pPr>
    </w:p>
    <w:p w14:paraId="264E8861" w14:textId="1D1D709D" w:rsidR="00C675F0" w:rsidRDefault="00C675F0" w:rsidP="00A2199D"/>
    <w:p w14:paraId="08E86569" w14:textId="770DFF68" w:rsidR="00C675F0" w:rsidRDefault="00C675F0" w:rsidP="00A2199D"/>
    <w:p w14:paraId="17F2D156" w14:textId="76099628" w:rsidR="00C675F0" w:rsidRDefault="00C675F0" w:rsidP="00A2199D"/>
    <w:p w14:paraId="79F0C730" w14:textId="17D65ADD" w:rsidR="00265B8C" w:rsidRDefault="00821CEA" w:rsidP="00A2199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F71853" wp14:editId="58691D31">
                <wp:simplePos x="0" y="0"/>
                <wp:positionH relativeFrom="column">
                  <wp:posOffset>-14605</wp:posOffset>
                </wp:positionH>
                <wp:positionV relativeFrom="paragraph">
                  <wp:posOffset>363220</wp:posOffset>
                </wp:positionV>
                <wp:extent cx="572389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95" y="20057"/>
                    <wp:lineTo x="21495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5D15EC" w14:textId="221DBF4E" w:rsidR="00A16606" w:rsidRPr="00236775" w:rsidRDefault="00A16606" w:rsidP="00A16606">
                            <w:pPr>
                              <w:pStyle w:val="Caption"/>
                            </w:pPr>
                            <w:r w:rsidRPr="00A16606">
                              <w:t xml:space="preserve">Domesday entry for land in Bradley </w:t>
                            </w:r>
                            <w:r w:rsidR="00821CEA">
                              <w:t>given to</w:t>
                            </w:r>
                            <w:r w:rsidRPr="00A16606">
                              <w:t xml:space="preserve"> Robert of Tosny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71853" id="Text Box 5" o:spid="_x0000_s1031" type="#_x0000_t202" style="position:absolute;margin-left:-1.15pt;margin-top:28.6pt;width:450.7pt;height:.0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" stroked="f">
                <v:textbox style="mso-fit-shape-to-text:t" inset="0,0,0,0">
                  <w:txbxContent>
                    <w:p w14:paraId="455D15EC" w14:textId="221DBF4E" w:rsidR="00A16606" w:rsidRPr="00236775" w:rsidRDefault="00A16606" w:rsidP="00A16606">
                      <w:pPr>
                        <w:pStyle w:val="Caption"/>
                      </w:pPr>
                      <w:r w:rsidRPr="00A16606">
                        <w:t xml:space="preserve">Domesday entry for land in Bradley </w:t>
                      </w:r>
                      <w:r w:rsidR="00821CEA">
                        <w:t>given to</w:t>
                      </w:r>
                      <w:r w:rsidRPr="00A16606">
                        <w:t xml:space="preserve"> Robert of Tosny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244F8A" w14:textId="513669B3" w:rsidR="00542104" w:rsidRDefault="00542104" w:rsidP="00A2199D">
      <w:r>
        <w:t xml:space="preserve">The coming of the Normans not only meant changing ownership of the land but a different way of life. </w:t>
      </w:r>
      <w:r w:rsidR="00A22473">
        <w:t xml:space="preserve">And in the near future, it would be the exchange of land between the new Norman rulers that would bring about the separation Bradley into Great and Little Bradley.  </w:t>
      </w:r>
    </w:p>
    <w:p w14:paraId="66400493" w14:textId="248CDDC3" w:rsidR="00A2199D" w:rsidRPr="00A2199D" w:rsidRDefault="00390D35" w:rsidP="00A2199D">
      <w:r>
        <w:t xml:space="preserve">For  more information on Bradley and the Domesday book see </w:t>
      </w:r>
      <w:hyperlink r:id="rId14" w:history="1">
        <w:r w:rsidR="00821CEA" w:rsidRPr="002F6A8C">
          <w:rPr>
            <w:rStyle w:val="Hyperlink"/>
          </w:rPr>
          <w:t>https://opendomesday.org/place/XX0000/great-and-little-bradley/</w:t>
        </w:r>
      </w:hyperlink>
    </w:p>
    <w:sectPr w:rsidR="00A2199D" w:rsidRPr="00A2199D" w:rsidSect="004F6E62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B9D88" w14:textId="77777777" w:rsidR="002C55C3" w:rsidRDefault="002C55C3" w:rsidP="00F86CE9">
      <w:pPr>
        <w:spacing w:after="0" w:line="240" w:lineRule="auto"/>
      </w:pPr>
      <w:r>
        <w:separator/>
      </w:r>
    </w:p>
  </w:endnote>
  <w:endnote w:type="continuationSeparator" w:id="0">
    <w:p w14:paraId="2DF780B0" w14:textId="77777777" w:rsidR="002C55C3" w:rsidRDefault="002C55C3" w:rsidP="00F8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EB252" w14:textId="77777777" w:rsidR="002C55C3" w:rsidRDefault="002C55C3" w:rsidP="00F86CE9">
      <w:pPr>
        <w:spacing w:after="0" w:line="240" w:lineRule="auto"/>
      </w:pPr>
      <w:r>
        <w:separator/>
      </w:r>
    </w:p>
  </w:footnote>
  <w:footnote w:type="continuationSeparator" w:id="0">
    <w:p w14:paraId="7C9F3453" w14:textId="77777777" w:rsidR="002C55C3" w:rsidRDefault="002C55C3" w:rsidP="00F86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31"/>
    <w:multiLevelType w:val="multilevel"/>
    <w:tmpl w:val="2F08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B4101"/>
    <w:multiLevelType w:val="multilevel"/>
    <w:tmpl w:val="EC66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E1908"/>
    <w:multiLevelType w:val="multilevel"/>
    <w:tmpl w:val="14A4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322AB"/>
    <w:multiLevelType w:val="multilevel"/>
    <w:tmpl w:val="80D6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4D501C"/>
    <w:multiLevelType w:val="multilevel"/>
    <w:tmpl w:val="2FF8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B86EF3"/>
    <w:multiLevelType w:val="multilevel"/>
    <w:tmpl w:val="4C04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50E0B"/>
    <w:multiLevelType w:val="multilevel"/>
    <w:tmpl w:val="C1C67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5A472A"/>
    <w:multiLevelType w:val="multilevel"/>
    <w:tmpl w:val="B88A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E66F46"/>
    <w:multiLevelType w:val="multilevel"/>
    <w:tmpl w:val="50F6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F5B7C"/>
    <w:multiLevelType w:val="multilevel"/>
    <w:tmpl w:val="E2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B40685"/>
    <w:multiLevelType w:val="multilevel"/>
    <w:tmpl w:val="AC2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F538C1"/>
    <w:multiLevelType w:val="multilevel"/>
    <w:tmpl w:val="2922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C82F8C"/>
    <w:multiLevelType w:val="multilevel"/>
    <w:tmpl w:val="AE58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C11B0F"/>
    <w:multiLevelType w:val="multilevel"/>
    <w:tmpl w:val="7A9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9F6375"/>
    <w:multiLevelType w:val="hybridMultilevel"/>
    <w:tmpl w:val="3A961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460CD"/>
    <w:multiLevelType w:val="multilevel"/>
    <w:tmpl w:val="EBBC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E5193"/>
    <w:multiLevelType w:val="multilevel"/>
    <w:tmpl w:val="52C2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FB37EC"/>
    <w:multiLevelType w:val="multilevel"/>
    <w:tmpl w:val="2D86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106B0D"/>
    <w:multiLevelType w:val="multilevel"/>
    <w:tmpl w:val="1D7A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2216B"/>
    <w:multiLevelType w:val="multilevel"/>
    <w:tmpl w:val="A032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B90BAA"/>
    <w:multiLevelType w:val="multilevel"/>
    <w:tmpl w:val="7958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273280"/>
    <w:multiLevelType w:val="multilevel"/>
    <w:tmpl w:val="307A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134B10"/>
    <w:multiLevelType w:val="multilevel"/>
    <w:tmpl w:val="B766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BD2C5B"/>
    <w:multiLevelType w:val="multilevel"/>
    <w:tmpl w:val="AC44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266995"/>
    <w:multiLevelType w:val="multilevel"/>
    <w:tmpl w:val="7CCA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C62967"/>
    <w:multiLevelType w:val="multilevel"/>
    <w:tmpl w:val="02EC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882ED0"/>
    <w:multiLevelType w:val="multilevel"/>
    <w:tmpl w:val="361E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8624275">
    <w:abstractNumId w:val="14"/>
  </w:num>
  <w:num w:numId="2" w16cid:durableId="1942225373">
    <w:abstractNumId w:val="0"/>
  </w:num>
  <w:num w:numId="3" w16cid:durableId="1847860112">
    <w:abstractNumId w:val="13"/>
  </w:num>
  <w:num w:numId="4" w16cid:durableId="1253977446">
    <w:abstractNumId w:val="3"/>
  </w:num>
  <w:num w:numId="5" w16cid:durableId="1139035481">
    <w:abstractNumId w:val="19"/>
  </w:num>
  <w:num w:numId="6" w16cid:durableId="1390346574">
    <w:abstractNumId w:val="5"/>
  </w:num>
  <w:num w:numId="7" w16cid:durableId="2113282536">
    <w:abstractNumId w:val="23"/>
  </w:num>
  <w:num w:numId="8" w16cid:durableId="148332382">
    <w:abstractNumId w:val="12"/>
  </w:num>
  <w:num w:numId="9" w16cid:durableId="516505302">
    <w:abstractNumId w:val="18"/>
  </w:num>
  <w:num w:numId="10" w16cid:durableId="1168904360">
    <w:abstractNumId w:val="10"/>
  </w:num>
  <w:num w:numId="11" w16cid:durableId="1871868931">
    <w:abstractNumId w:val="15"/>
  </w:num>
  <w:num w:numId="12" w16cid:durableId="510920227">
    <w:abstractNumId w:val="16"/>
  </w:num>
  <w:num w:numId="13" w16cid:durableId="1888445983">
    <w:abstractNumId w:val="22"/>
  </w:num>
  <w:num w:numId="14" w16cid:durableId="1461532159">
    <w:abstractNumId w:val="6"/>
  </w:num>
  <w:num w:numId="15" w16cid:durableId="1364818572">
    <w:abstractNumId w:val="4"/>
  </w:num>
  <w:num w:numId="16" w16cid:durableId="1853907382">
    <w:abstractNumId w:val="9"/>
  </w:num>
  <w:num w:numId="17" w16cid:durableId="1390229178">
    <w:abstractNumId w:val="8"/>
  </w:num>
  <w:num w:numId="18" w16cid:durableId="878323028">
    <w:abstractNumId w:val="7"/>
  </w:num>
  <w:num w:numId="19" w16cid:durableId="1083838813">
    <w:abstractNumId w:val="1"/>
  </w:num>
  <w:num w:numId="20" w16cid:durableId="898321536">
    <w:abstractNumId w:val="26"/>
  </w:num>
  <w:num w:numId="21" w16cid:durableId="1248151278">
    <w:abstractNumId w:val="21"/>
  </w:num>
  <w:num w:numId="22" w16cid:durableId="837307824">
    <w:abstractNumId w:val="20"/>
  </w:num>
  <w:num w:numId="23" w16cid:durableId="2022704123">
    <w:abstractNumId w:val="17"/>
  </w:num>
  <w:num w:numId="24" w16cid:durableId="187916452">
    <w:abstractNumId w:val="2"/>
  </w:num>
  <w:num w:numId="25" w16cid:durableId="1224173482">
    <w:abstractNumId w:val="25"/>
  </w:num>
  <w:num w:numId="26" w16cid:durableId="677778512">
    <w:abstractNumId w:val="11"/>
  </w:num>
  <w:num w:numId="27" w16cid:durableId="174621871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F76"/>
    <w:rsid w:val="00016826"/>
    <w:rsid w:val="000303DE"/>
    <w:rsid w:val="000462DD"/>
    <w:rsid w:val="000668B1"/>
    <w:rsid w:val="000942DF"/>
    <w:rsid w:val="000B0CA6"/>
    <w:rsid w:val="000B0EB6"/>
    <w:rsid w:val="000C4391"/>
    <w:rsid w:val="000C6A22"/>
    <w:rsid w:val="000D0B37"/>
    <w:rsid w:val="000E2A61"/>
    <w:rsid w:val="000F130B"/>
    <w:rsid w:val="0010278D"/>
    <w:rsid w:val="0010631D"/>
    <w:rsid w:val="00115243"/>
    <w:rsid w:val="00127C9B"/>
    <w:rsid w:val="00136B48"/>
    <w:rsid w:val="00137AF1"/>
    <w:rsid w:val="00142103"/>
    <w:rsid w:val="00145C3C"/>
    <w:rsid w:val="00147441"/>
    <w:rsid w:val="0015529E"/>
    <w:rsid w:val="00155DE0"/>
    <w:rsid w:val="00160BE0"/>
    <w:rsid w:val="001670D4"/>
    <w:rsid w:val="00176C15"/>
    <w:rsid w:val="00187EF2"/>
    <w:rsid w:val="001906B5"/>
    <w:rsid w:val="00196975"/>
    <w:rsid w:val="001A2EB6"/>
    <w:rsid w:val="001C1780"/>
    <w:rsid w:val="001C5424"/>
    <w:rsid w:val="001F4B44"/>
    <w:rsid w:val="001F7823"/>
    <w:rsid w:val="002125C8"/>
    <w:rsid w:val="00224289"/>
    <w:rsid w:val="00226E4E"/>
    <w:rsid w:val="00242534"/>
    <w:rsid w:val="0024458A"/>
    <w:rsid w:val="002454E3"/>
    <w:rsid w:val="00257F6F"/>
    <w:rsid w:val="00265B8C"/>
    <w:rsid w:val="0027568E"/>
    <w:rsid w:val="00283DB8"/>
    <w:rsid w:val="00284032"/>
    <w:rsid w:val="00297CFD"/>
    <w:rsid w:val="002A0CE3"/>
    <w:rsid w:val="002B3F2C"/>
    <w:rsid w:val="002C51B2"/>
    <w:rsid w:val="002C55C3"/>
    <w:rsid w:val="002C5D43"/>
    <w:rsid w:val="002D40DE"/>
    <w:rsid w:val="002D4EEA"/>
    <w:rsid w:val="002E7800"/>
    <w:rsid w:val="002F4927"/>
    <w:rsid w:val="002F77DB"/>
    <w:rsid w:val="00300697"/>
    <w:rsid w:val="00306B54"/>
    <w:rsid w:val="00335A93"/>
    <w:rsid w:val="00341C87"/>
    <w:rsid w:val="00372CAB"/>
    <w:rsid w:val="00386445"/>
    <w:rsid w:val="00390D35"/>
    <w:rsid w:val="003A7D37"/>
    <w:rsid w:val="003B185D"/>
    <w:rsid w:val="003B23BB"/>
    <w:rsid w:val="003C71D2"/>
    <w:rsid w:val="003D01D0"/>
    <w:rsid w:val="003E05E2"/>
    <w:rsid w:val="003E171D"/>
    <w:rsid w:val="00401DAB"/>
    <w:rsid w:val="00413F1B"/>
    <w:rsid w:val="00431ABE"/>
    <w:rsid w:val="004343FF"/>
    <w:rsid w:val="00451AF4"/>
    <w:rsid w:val="00453701"/>
    <w:rsid w:val="00470AD7"/>
    <w:rsid w:val="00472F7F"/>
    <w:rsid w:val="004823C2"/>
    <w:rsid w:val="00487B82"/>
    <w:rsid w:val="0049301B"/>
    <w:rsid w:val="004934FD"/>
    <w:rsid w:val="004A0553"/>
    <w:rsid w:val="004A562D"/>
    <w:rsid w:val="004A5A97"/>
    <w:rsid w:val="004C3F6A"/>
    <w:rsid w:val="004E42EB"/>
    <w:rsid w:val="004F6E62"/>
    <w:rsid w:val="00502346"/>
    <w:rsid w:val="00503444"/>
    <w:rsid w:val="00504A2F"/>
    <w:rsid w:val="00505C0F"/>
    <w:rsid w:val="00507557"/>
    <w:rsid w:val="0051399F"/>
    <w:rsid w:val="005217A7"/>
    <w:rsid w:val="00522FCB"/>
    <w:rsid w:val="00542104"/>
    <w:rsid w:val="005534B5"/>
    <w:rsid w:val="005872FF"/>
    <w:rsid w:val="005A4C5E"/>
    <w:rsid w:val="005A764D"/>
    <w:rsid w:val="005A76BC"/>
    <w:rsid w:val="005B31CF"/>
    <w:rsid w:val="005C3FD5"/>
    <w:rsid w:val="005D06EC"/>
    <w:rsid w:val="005D3E10"/>
    <w:rsid w:val="005F6E80"/>
    <w:rsid w:val="006122A9"/>
    <w:rsid w:val="00622B87"/>
    <w:rsid w:val="00634746"/>
    <w:rsid w:val="00635221"/>
    <w:rsid w:val="00651A22"/>
    <w:rsid w:val="00651F76"/>
    <w:rsid w:val="0065234C"/>
    <w:rsid w:val="0065415C"/>
    <w:rsid w:val="00655471"/>
    <w:rsid w:val="006570D0"/>
    <w:rsid w:val="00662539"/>
    <w:rsid w:val="006650B4"/>
    <w:rsid w:val="00672DA2"/>
    <w:rsid w:val="00675359"/>
    <w:rsid w:val="00681477"/>
    <w:rsid w:val="006867D2"/>
    <w:rsid w:val="006B4FF9"/>
    <w:rsid w:val="006C3C49"/>
    <w:rsid w:val="006D5936"/>
    <w:rsid w:val="006E2F61"/>
    <w:rsid w:val="006F1FDB"/>
    <w:rsid w:val="006F2D94"/>
    <w:rsid w:val="00701C21"/>
    <w:rsid w:val="00705773"/>
    <w:rsid w:val="00707552"/>
    <w:rsid w:val="00724094"/>
    <w:rsid w:val="00727815"/>
    <w:rsid w:val="00731A88"/>
    <w:rsid w:val="00733906"/>
    <w:rsid w:val="0074323F"/>
    <w:rsid w:val="00762F7E"/>
    <w:rsid w:val="007679C5"/>
    <w:rsid w:val="00774CD0"/>
    <w:rsid w:val="00785586"/>
    <w:rsid w:val="00786975"/>
    <w:rsid w:val="0079697B"/>
    <w:rsid w:val="007A0D4E"/>
    <w:rsid w:val="007A7C24"/>
    <w:rsid w:val="007B42EC"/>
    <w:rsid w:val="007B4709"/>
    <w:rsid w:val="007B6DB4"/>
    <w:rsid w:val="007D100C"/>
    <w:rsid w:val="007D165F"/>
    <w:rsid w:val="007D5683"/>
    <w:rsid w:val="007F7564"/>
    <w:rsid w:val="008034FE"/>
    <w:rsid w:val="00820AE2"/>
    <w:rsid w:val="00821CEA"/>
    <w:rsid w:val="00825334"/>
    <w:rsid w:val="00830B11"/>
    <w:rsid w:val="00831FEE"/>
    <w:rsid w:val="00837C83"/>
    <w:rsid w:val="00852560"/>
    <w:rsid w:val="008651D9"/>
    <w:rsid w:val="00872737"/>
    <w:rsid w:val="00873897"/>
    <w:rsid w:val="00876B32"/>
    <w:rsid w:val="00884000"/>
    <w:rsid w:val="00891861"/>
    <w:rsid w:val="00894FDF"/>
    <w:rsid w:val="008A4BE8"/>
    <w:rsid w:val="008B25BE"/>
    <w:rsid w:val="008B6406"/>
    <w:rsid w:val="008C1F83"/>
    <w:rsid w:val="008C26B4"/>
    <w:rsid w:val="008C36ED"/>
    <w:rsid w:val="008D1FFD"/>
    <w:rsid w:val="008E405A"/>
    <w:rsid w:val="008F3685"/>
    <w:rsid w:val="008F69B3"/>
    <w:rsid w:val="009059A6"/>
    <w:rsid w:val="00914661"/>
    <w:rsid w:val="009206B3"/>
    <w:rsid w:val="009247D6"/>
    <w:rsid w:val="0093649B"/>
    <w:rsid w:val="009369AF"/>
    <w:rsid w:val="00943F5F"/>
    <w:rsid w:val="0094416D"/>
    <w:rsid w:val="009444EC"/>
    <w:rsid w:val="00951905"/>
    <w:rsid w:val="009526E0"/>
    <w:rsid w:val="00962D84"/>
    <w:rsid w:val="00972391"/>
    <w:rsid w:val="00980BFD"/>
    <w:rsid w:val="00985D34"/>
    <w:rsid w:val="00994CC3"/>
    <w:rsid w:val="009A14D4"/>
    <w:rsid w:val="009E2B73"/>
    <w:rsid w:val="009E4E14"/>
    <w:rsid w:val="009E678A"/>
    <w:rsid w:val="009E7EE8"/>
    <w:rsid w:val="009F337B"/>
    <w:rsid w:val="00A069D0"/>
    <w:rsid w:val="00A16606"/>
    <w:rsid w:val="00A2199D"/>
    <w:rsid w:val="00A22473"/>
    <w:rsid w:val="00A30F37"/>
    <w:rsid w:val="00A32A84"/>
    <w:rsid w:val="00A34AC9"/>
    <w:rsid w:val="00A3752C"/>
    <w:rsid w:val="00A41302"/>
    <w:rsid w:val="00A62D4F"/>
    <w:rsid w:val="00AA27C6"/>
    <w:rsid w:val="00AA3579"/>
    <w:rsid w:val="00AB31B0"/>
    <w:rsid w:val="00AB3A0E"/>
    <w:rsid w:val="00AB5F95"/>
    <w:rsid w:val="00AD1CF9"/>
    <w:rsid w:val="00AE7BCD"/>
    <w:rsid w:val="00AF10B0"/>
    <w:rsid w:val="00B00860"/>
    <w:rsid w:val="00B229A4"/>
    <w:rsid w:val="00B25509"/>
    <w:rsid w:val="00B30306"/>
    <w:rsid w:val="00B36BB5"/>
    <w:rsid w:val="00B41945"/>
    <w:rsid w:val="00B425D0"/>
    <w:rsid w:val="00B5046E"/>
    <w:rsid w:val="00B624C4"/>
    <w:rsid w:val="00B659F9"/>
    <w:rsid w:val="00B70628"/>
    <w:rsid w:val="00B73EA3"/>
    <w:rsid w:val="00B774BA"/>
    <w:rsid w:val="00B80B56"/>
    <w:rsid w:val="00B8282E"/>
    <w:rsid w:val="00B84BA2"/>
    <w:rsid w:val="00B976F7"/>
    <w:rsid w:val="00BA2F8C"/>
    <w:rsid w:val="00BB4C72"/>
    <w:rsid w:val="00BB4ECC"/>
    <w:rsid w:val="00BE2382"/>
    <w:rsid w:val="00BF3D86"/>
    <w:rsid w:val="00C01D3C"/>
    <w:rsid w:val="00C13F11"/>
    <w:rsid w:val="00C17D88"/>
    <w:rsid w:val="00C34270"/>
    <w:rsid w:val="00C614FC"/>
    <w:rsid w:val="00C675F0"/>
    <w:rsid w:val="00C72AFB"/>
    <w:rsid w:val="00C75232"/>
    <w:rsid w:val="00C85CA6"/>
    <w:rsid w:val="00C96396"/>
    <w:rsid w:val="00CA2C50"/>
    <w:rsid w:val="00CB1C8B"/>
    <w:rsid w:val="00CB36D8"/>
    <w:rsid w:val="00CB38DF"/>
    <w:rsid w:val="00CC1B02"/>
    <w:rsid w:val="00CD416E"/>
    <w:rsid w:val="00CF52C1"/>
    <w:rsid w:val="00CF591F"/>
    <w:rsid w:val="00D24E47"/>
    <w:rsid w:val="00D25605"/>
    <w:rsid w:val="00D3462D"/>
    <w:rsid w:val="00D409F7"/>
    <w:rsid w:val="00D469F9"/>
    <w:rsid w:val="00D50072"/>
    <w:rsid w:val="00D50FD5"/>
    <w:rsid w:val="00D53243"/>
    <w:rsid w:val="00D574C8"/>
    <w:rsid w:val="00D633B7"/>
    <w:rsid w:val="00D6473E"/>
    <w:rsid w:val="00D66D49"/>
    <w:rsid w:val="00D77A1D"/>
    <w:rsid w:val="00D80816"/>
    <w:rsid w:val="00D84A8C"/>
    <w:rsid w:val="00D876AC"/>
    <w:rsid w:val="00D9049D"/>
    <w:rsid w:val="00DA1963"/>
    <w:rsid w:val="00DA5835"/>
    <w:rsid w:val="00DB797C"/>
    <w:rsid w:val="00DC6BB2"/>
    <w:rsid w:val="00DE5FCF"/>
    <w:rsid w:val="00DF0655"/>
    <w:rsid w:val="00DF5F35"/>
    <w:rsid w:val="00E0388A"/>
    <w:rsid w:val="00E11981"/>
    <w:rsid w:val="00E20BC4"/>
    <w:rsid w:val="00E45C7D"/>
    <w:rsid w:val="00E466B1"/>
    <w:rsid w:val="00E51F66"/>
    <w:rsid w:val="00E54A2D"/>
    <w:rsid w:val="00E609B7"/>
    <w:rsid w:val="00E67D80"/>
    <w:rsid w:val="00E703ED"/>
    <w:rsid w:val="00E828C3"/>
    <w:rsid w:val="00E842B9"/>
    <w:rsid w:val="00E914D9"/>
    <w:rsid w:val="00E925D0"/>
    <w:rsid w:val="00E95322"/>
    <w:rsid w:val="00EA534C"/>
    <w:rsid w:val="00EC09BF"/>
    <w:rsid w:val="00EC216E"/>
    <w:rsid w:val="00ED7A10"/>
    <w:rsid w:val="00EE0424"/>
    <w:rsid w:val="00EE2669"/>
    <w:rsid w:val="00EE5A33"/>
    <w:rsid w:val="00F020F0"/>
    <w:rsid w:val="00F02D17"/>
    <w:rsid w:val="00F13314"/>
    <w:rsid w:val="00F2305C"/>
    <w:rsid w:val="00F26953"/>
    <w:rsid w:val="00F36489"/>
    <w:rsid w:val="00F432D4"/>
    <w:rsid w:val="00F4482D"/>
    <w:rsid w:val="00F52599"/>
    <w:rsid w:val="00F55C37"/>
    <w:rsid w:val="00F71371"/>
    <w:rsid w:val="00F86834"/>
    <w:rsid w:val="00F86CE9"/>
    <w:rsid w:val="00F923BC"/>
    <w:rsid w:val="00FA2ECF"/>
    <w:rsid w:val="00FA5A19"/>
    <w:rsid w:val="00FC24C6"/>
    <w:rsid w:val="00FD3958"/>
    <w:rsid w:val="00FE2815"/>
    <w:rsid w:val="00FE2E41"/>
    <w:rsid w:val="00FE4F6A"/>
    <w:rsid w:val="00FE6AAD"/>
    <w:rsid w:val="00FE6FD2"/>
    <w:rsid w:val="00FF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94923"/>
  <w15:chartTrackingRefBased/>
  <w15:docId w15:val="{6A98BD14-AF97-40EB-9074-CC5ACC4B1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84A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F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5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5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4E47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6CE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6C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6CE9"/>
    <w:rPr>
      <w:vertAlign w:val="superscript"/>
    </w:rPr>
  </w:style>
  <w:style w:type="table" w:styleId="TableGrid">
    <w:name w:val="Table Grid"/>
    <w:basedOn w:val="TableNormal"/>
    <w:uiPriority w:val="39"/>
    <w:rsid w:val="001C5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1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3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pendomesday.org/place/XX0000/great-and-little-bradl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3C0F2-F793-4F6C-98E3-416CDEBD1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2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Brophy</dc:creator>
  <cp:keywords/>
  <dc:description/>
  <cp:lastModifiedBy>Mike Brophy</cp:lastModifiedBy>
  <cp:revision>12</cp:revision>
  <cp:lastPrinted>2022-01-15T11:19:00Z</cp:lastPrinted>
  <dcterms:created xsi:type="dcterms:W3CDTF">2022-03-08T19:50:00Z</dcterms:created>
  <dcterms:modified xsi:type="dcterms:W3CDTF">2022-05-15T10:09:00Z</dcterms:modified>
</cp:coreProperties>
</file>