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4784E" w14:textId="18F18596" w:rsidR="002A6EC8" w:rsidRPr="002446A6" w:rsidRDefault="002446A6" w:rsidP="002446A6">
      <w:pPr>
        <w:keepLines/>
        <w:widowControl w:val="0"/>
        <w:spacing w:after="0" w:line="240" w:lineRule="auto"/>
        <w:jc w:val="center"/>
        <w:rPr>
          <w:b/>
          <w:bCs/>
        </w:rPr>
      </w:pPr>
      <w:r w:rsidRPr="002446A6">
        <w:rPr>
          <w:b/>
          <w:bCs/>
        </w:rPr>
        <w:t>RECTORS OF ST MARY THE VIRGIN, GREAT BRADLEY, SUFFOLK</w:t>
      </w:r>
    </w:p>
    <w:p w14:paraId="3F8E0F52" w14:textId="77777777" w:rsidR="002446A6" w:rsidRDefault="002446A6" w:rsidP="002A6EC8">
      <w:pPr>
        <w:keepLines/>
        <w:widowControl w:val="0"/>
        <w:spacing w:after="0" w:line="240" w:lineRule="auto"/>
      </w:pPr>
    </w:p>
    <w:p w14:paraId="3E8CE3F5" w14:textId="71B81F1A" w:rsidR="002446A6" w:rsidRDefault="002446A6" w:rsidP="002A6EC8">
      <w:pPr>
        <w:keepLines/>
        <w:widowControl w:val="0"/>
        <w:spacing w:after="0" w:line="240" w:lineRule="auto"/>
        <w:sectPr w:rsidR="002446A6">
          <w:pgSz w:w="11906" w:h="16838"/>
          <w:pgMar w:top="1440" w:right="1440" w:bottom="1440" w:left="1440" w:header="708" w:footer="708" w:gutter="0"/>
          <w:cols w:space="708"/>
          <w:docGrid w:linePitch="360"/>
        </w:sectPr>
      </w:pPr>
    </w:p>
    <w:p w14:paraId="73D7D7D4" w14:textId="001847F3" w:rsidR="002A6EC8" w:rsidRDefault="002A6EC8" w:rsidP="002A6EC8">
      <w:pPr>
        <w:keepLines/>
        <w:widowControl w:val="0"/>
        <w:spacing w:after="0" w:line="240" w:lineRule="auto"/>
      </w:pPr>
      <w:r>
        <w:t xml:space="preserve">  </w:t>
      </w:r>
    </w:p>
    <w:p w14:paraId="675E7275" w14:textId="77777777" w:rsidR="002A6EC8" w:rsidRDefault="002A6EC8" w:rsidP="002A6EC8">
      <w:pPr>
        <w:keepLines/>
        <w:widowControl w:val="0"/>
        <w:spacing w:after="0" w:line="240" w:lineRule="auto"/>
      </w:pPr>
      <w:r>
        <w:t>The list of Rectors, the dates they served and the Patrons are listed for over 700 years, from 1311.</w:t>
      </w:r>
    </w:p>
    <w:p w14:paraId="2D59F003" w14:textId="77777777" w:rsidR="002A6EC8" w:rsidRDefault="002A6EC8" w:rsidP="002A6EC8">
      <w:pPr>
        <w:keepLines/>
        <w:widowControl w:val="0"/>
        <w:spacing w:after="0" w:line="240" w:lineRule="auto"/>
      </w:pPr>
      <w:r>
        <w:t>The information is contained on two framed scrolls at the back of the nave, either side of the Organ.</w:t>
      </w:r>
    </w:p>
    <w:p w14:paraId="6E596014" w14:textId="2CAC84BB" w:rsidR="002A6EC8" w:rsidRDefault="002A6EC8" w:rsidP="002A6EC8">
      <w:pPr>
        <w:keepLines/>
        <w:widowControl w:val="0"/>
        <w:spacing w:after="0" w:line="240" w:lineRule="auto"/>
      </w:pPr>
      <w:r>
        <w:t>The names are shown below, complete with the variations in spelling that appear on the original scrolls</w:t>
      </w:r>
    </w:p>
    <w:p w14:paraId="0648E9D0" w14:textId="77777777" w:rsidR="002A6EC8" w:rsidRDefault="002A6EC8" w:rsidP="002A6EC8">
      <w:pPr>
        <w:keepLines/>
        <w:widowControl w:val="0"/>
        <w:spacing w:after="0" w:line="240" w:lineRule="auto"/>
      </w:pPr>
    </w:p>
    <w:p w14:paraId="363E9100" w14:textId="77777777" w:rsidR="002A6EC8" w:rsidRDefault="002A6EC8" w:rsidP="002A6EC8">
      <w:pPr>
        <w:keepLines/>
        <w:widowControl w:val="0"/>
        <w:spacing w:after="0" w:line="240" w:lineRule="auto"/>
      </w:pPr>
      <w:r>
        <w:t>More details on the rectors from 1541 to 1835 can be found at Clergy of the Church of England Database. Click here</w:t>
      </w:r>
    </w:p>
    <w:p w14:paraId="194D8EEF" w14:textId="77777777" w:rsidR="002A6EC8" w:rsidRDefault="002A6EC8" w:rsidP="002A6EC8">
      <w:pPr>
        <w:keepLines/>
        <w:widowControl w:val="0"/>
        <w:spacing w:after="0" w:line="240" w:lineRule="auto"/>
      </w:pPr>
    </w:p>
    <w:p w14:paraId="7F4839D9" w14:textId="1F510235" w:rsidR="002A6EC8" w:rsidRDefault="00E21ABE" w:rsidP="002A6EC8">
      <w:pPr>
        <w:keepLines/>
        <w:widowControl w:val="0"/>
        <w:spacing w:after="0" w:line="240" w:lineRule="auto"/>
      </w:pPr>
      <w:r>
        <w:t xml:space="preserve">The </w:t>
      </w:r>
      <w:r>
        <w:t xml:space="preserve">names of the Rectors </w:t>
      </w:r>
      <w:proofErr w:type="gramStart"/>
      <w:r>
        <w:t>is</w:t>
      </w:r>
      <w:proofErr w:type="gramEnd"/>
      <w:r>
        <w:t xml:space="preserve"> followed by their patron where relevant</w:t>
      </w:r>
    </w:p>
    <w:p w14:paraId="10E0317F" w14:textId="77777777" w:rsidR="002A6EC8" w:rsidRDefault="002A6EC8" w:rsidP="002A6EC8">
      <w:pPr>
        <w:keepLines/>
        <w:widowControl w:val="0"/>
        <w:spacing w:after="0" w:line="240" w:lineRule="auto"/>
      </w:pPr>
      <w:r>
        <w:tab/>
      </w:r>
    </w:p>
    <w:p w14:paraId="03D78BC3" w14:textId="77777777" w:rsidR="002A6EC8" w:rsidRDefault="002A6EC8" w:rsidP="002A6EC8">
      <w:pPr>
        <w:keepLines/>
        <w:widowControl w:val="0"/>
        <w:spacing w:after="0" w:line="240" w:lineRule="auto"/>
      </w:pPr>
    </w:p>
    <w:p w14:paraId="68A4CF38" w14:textId="787517C5" w:rsidR="002A6EC8" w:rsidRDefault="002A6EC8" w:rsidP="002A6EC8">
      <w:pPr>
        <w:keepLines/>
        <w:widowControl w:val="0"/>
        <w:spacing w:after="0" w:line="240" w:lineRule="auto"/>
      </w:pPr>
      <w:r>
        <w:t>2</w:t>
      </w:r>
      <w:r>
        <w:t xml:space="preserve"> </w:t>
      </w:r>
      <w:r>
        <w:t>May</w:t>
      </w:r>
      <w:r>
        <w:t xml:space="preserve"> </w:t>
      </w:r>
      <w:r>
        <w:t>1311</w:t>
      </w:r>
      <w:r>
        <w:t>, R</w:t>
      </w:r>
      <w:r>
        <w:t xml:space="preserve">obert </w:t>
      </w:r>
      <w:proofErr w:type="spellStart"/>
      <w:r>
        <w:t>Buteturt</w:t>
      </w:r>
      <w:proofErr w:type="spellEnd"/>
      <w:r>
        <w:t xml:space="preserve">, </w:t>
      </w:r>
      <w:r>
        <w:t xml:space="preserve">Presented by the Sequestrator on the resignation of </w:t>
      </w:r>
      <w:proofErr w:type="spellStart"/>
      <w:r>
        <w:t>Ludswick</w:t>
      </w:r>
      <w:proofErr w:type="spellEnd"/>
      <w:r>
        <w:t xml:space="preserve"> the last rector</w:t>
      </w:r>
    </w:p>
    <w:p w14:paraId="15AE88DD" w14:textId="77777777" w:rsidR="002A6EC8" w:rsidRDefault="002A6EC8" w:rsidP="002A6EC8">
      <w:pPr>
        <w:keepLines/>
        <w:widowControl w:val="0"/>
        <w:spacing w:after="0" w:line="240" w:lineRule="auto"/>
      </w:pPr>
    </w:p>
    <w:p w14:paraId="016E56BA" w14:textId="76A318C0" w:rsidR="002A6EC8" w:rsidRDefault="002A6EC8" w:rsidP="002A6EC8">
      <w:pPr>
        <w:keepNext/>
        <w:keepLines/>
        <w:widowControl w:val="0"/>
        <w:suppressLineNumbers/>
        <w:spacing w:after="0" w:line="240" w:lineRule="auto"/>
        <w:contextualSpacing/>
      </w:pPr>
      <w:r>
        <w:t>13</w:t>
      </w:r>
      <w:r>
        <w:t xml:space="preserve"> </w:t>
      </w:r>
      <w:r>
        <w:t>November</w:t>
      </w:r>
      <w:r>
        <w:t xml:space="preserve">, </w:t>
      </w:r>
      <w:r>
        <w:t>1316</w:t>
      </w:r>
      <w:r>
        <w:t xml:space="preserve">, </w:t>
      </w:r>
      <w:r>
        <w:t xml:space="preserve">Magister Roger </w:t>
      </w:r>
      <w:proofErr w:type="spellStart"/>
      <w:r>
        <w:t>Buteturt</w:t>
      </w:r>
      <w:proofErr w:type="spellEnd"/>
      <w:r>
        <w:t xml:space="preserve">, </w:t>
      </w:r>
      <w:r>
        <w:t xml:space="preserve">John </w:t>
      </w:r>
      <w:proofErr w:type="spellStart"/>
      <w:r>
        <w:t>Buteturt</w:t>
      </w:r>
      <w:proofErr w:type="spellEnd"/>
      <w:r>
        <w:t>, Knt.3</w:t>
      </w:r>
    </w:p>
    <w:p w14:paraId="0101C2D0" w14:textId="77777777" w:rsidR="002A6EC8" w:rsidRDefault="002A6EC8" w:rsidP="002A6EC8">
      <w:pPr>
        <w:keepLines/>
        <w:widowControl w:val="0"/>
        <w:spacing w:after="0" w:line="240" w:lineRule="auto"/>
      </w:pPr>
    </w:p>
    <w:p w14:paraId="0DE49E19" w14:textId="111166DE" w:rsidR="002A6EC8" w:rsidRDefault="002A6EC8" w:rsidP="002A6EC8">
      <w:pPr>
        <w:keepLines/>
        <w:widowControl w:val="0"/>
        <w:spacing w:after="0" w:line="240" w:lineRule="auto"/>
      </w:pPr>
      <w:r>
        <w:t>7</w:t>
      </w:r>
      <w:r>
        <w:t xml:space="preserve"> </w:t>
      </w:r>
      <w:r>
        <w:t>April</w:t>
      </w:r>
      <w:r>
        <w:t xml:space="preserve">, </w:t>
      </w:r>
      <w:r>
        <w:t>1318</w:t>
      </w:r>
      <w:r>
        <w:t xml:space="preserve">, </w:t>
      </w:r>
      <w:r>
        <w:t>Johannes De Norton</w:t>
      </w:r>
      <w:r>
        <w:t xml:space="preserve">, </w:t>
      </w:r>
      <w:r>
        <w:t xml:space="preserve">John </w:t>
      </w:r>
      <w:proofErr w:type="spellStart"/>
      <w:r>
        <w:t>Buteturt</w:t>
      </w:r>
      <w:proofErr w:type="spellEnd"/>
      <w:r>
        <w:t>, Knt.</w:t>
      </w:r>
    </w:p>
    <w:p w14:paraId="1691CAB3" w14:textId="77777777" w:rsidR="002A6EC8" w:rsidRDefault="002A6EC8" w:rsidP="002A6EC8">
      <w:pPr>
        <w:keepLines/>
        <w:widowControl w:val="0"/>
        <w:spacing w:after="0" w:line="240" w:lineRule="auto"/>
      </w:pPr>
    </w:p>
    <w:p w14:paraId="4A8FDBB2" w14:textId="2C0ADE0E" w:rsidR="002A6EC8" w:rsidRDefault="002A6EC8" w:rsidP="002A6EC8">
      <w:pPr>
        <w:keepLines/>
        <w:widowControl w:val="0"/>
        <w:spacing w:after="0" w:line="240" w:lineRule="auto"/>
      </w:pPr>
      <w:r>
        <w:t>9</w:t>
      </w:r>
      <w:r>
        <w:t xml:space="preserve"> </w:t>
      </w:r>
      <w:r>
        <w:t>February</w:t>
      </w:r>
      <w:r>
        <w:t xml:space="preserve"> </w:t>
      </w:r>
      <w:r>
        <w:t>1332</w:t>
      </w:r>
      <w:r>
        <w:t xml:space="preserve">, </w:t>
      </w:r>
      <w:r>
        <w:t xml:space="preserve">Johannes De </w:t>
      </w:r>
      <w:proofErr w:type="spellStart"/>
      <w:r>
        <w:t>Paynton</w:t>
      </w:r>
      <w:proofErr w:type="spellEnd"/>
      <w:r>
        <w:t xml:space="preserve">, </w:t>
      </w:r>
      <w:r>
        <w:t xml:space="preserve">Lady Joan De </w:t>
      </w:r>
      <w:proofErr w:type="spellStart"/>
      <w:r>
        <w:t>Botetourt</w:t>
      </w:r>
      <w:proofErr w:type="spellEnd"/>
    </w:p>
    <w:p w14:paraId="0BEC198D" w14:textId="77777777" w:rsidR="002A6EC8" w:rsidRDefault="002A6EC8" w:rsidP="002A6EC8">
      <w:pPr>
        <w:keepLines/>
        <w:widowControl w:val="0"/>
        <w:spacing w:after="0" w:line="240" w:lineRule="auto"/>
      </w:pPr>
    </w:p>
    <w:p w14:paraId="57C8CFAB" w14:textId="7DAC90B8" w:rsidR="002A6EC8" w:rsidRDefault="002A6EC8" w:rsidP="002A6EC8">
      <w:pPr>
        <w:keepLines/>
        <w:widowControl w:val="0"/>
        <w:spacing w:after="0" w:line="240" w:lineRule="auto"/>
      </w:pPr>
      <w:r>
        <w:t>10</w:t>
      </w:r>
      <w:r>
        <w:t xml:space="preserve"> </w:t>
      </w:r>
      <w:r>
        <w:t>January</w:t>
      </w:r>
      <w:r>
        <w:t xml:space="preserve">, </w:t>
      </w:r>
      <w:r>
        <w:t>1344</w:t>
      </w:r>
      <w:r>
        <w:t xml:space="preserve">, </w:t>
      </w:r>
      <w:r>
        <w:t xml:space="preserve">Ricardus Le </w:t>
      </w:r>
      <w:proofErr w:type="spellStart"/>
      <w:r>
        <w:t>Morter</w:t>
      </w:r>
      <w:proofErr w:type="spellEnd"/>
      <w:r>
        <w:t xml:space="preserve"> (or le Mercer) De </w:t>
      </w:r>
      <w:proofErr w:type="spellStart"/>
      <w:r>
        <w:t>Berningham</w:t>
      </w:r>
      <w:proofErr w:type="spellEnd"/>
      <w:r>
        <w:t xml:space="preserve">, </w:t>
      </w:r>
      <w:r>
        <w:t xml:space="preserve">John De </w:t>
      </w:r>
      <w:proofErr w:type="spellStart"/>
      <w:r>
        <w:t>Butetourt</w:t>
      </w:r>
      <w:proofErr w:type="spellEnd"/>
      <w:r>
        <w:t xml:space="preserve"> Knt. Lord of </w:t>
      </w:r>
      <w:proofErr w:type="spellStart"/>
      <w:r>
        <w:t>Woleye</w:t>
      </w:r>
      <w:proofErr w:type="spellEnd"/>
    </w:p>
    <w:p w14:paraId="4DD3B0A2" w14:textId="77777777" w:rsidR="002A6EC8" w:rsidRDefault="002A6EC8" w:rsidP="002A6EC8">
      <w:pPr>
        <w:keepLines/>
        <w:widowControl w:val="0"/>
        <w:spacing w:after="0" w:line="240" w:lineRule="auto"/>
      </w:pPr>
    </w:p>
    <w:p w14:paraId="4286C709" w14:textId="255CC440" w:rsidR="002A6EC8" w:rsidRDefault="002A6EC8" w:rsidP="002A6EC8">
      <w:pPr>
        <w:keepLines/>
        <w:widowControl w:val="0"/>
        <w:spacing w:after="0" w:line="240" w:lineRule="auto"/>
      </w:pPr>
      <w:r>
        <w:t>23</w:t>
      </w:r>
      <w:r>
        <w:t xml:space="preserve"> </w:t>
      </w:r>
      <w:r>
        <w:t>October</w:t>
      </w:r>
      <w:r>
        <w:t xml:space="preserve"> </w:t>
      </w:r>
      <w:r>
        <w:t>1350</w:t>
      </w:r>
      <w:r>
        <w:t xml:space="preserve">, </w:t>
      </w:r>
      <w:r>
        <w:t xml:space="preserve">Thomas </w:t>
      </w:r>
      <w:proofErr w:type="spellStart"/>
      <w:r>
        <w:t>Gerond</w:t>
      </w:r>
      <w:proofErr w:type="spellEnd"/>
      <w:r>
        <w:t xml:space="preserve"> De Stratford. On Mercer's resignation, an exchange with </w:t>
      </w:r>
      <w:proofErr w:type="spellStart"/>
      <w:r>
        <w:t>Everdon</w:t>
      </w:r>
      <w:proofErr w:type="spellEnd"/>
      <w:r>
        <w:t>, Lincoln Diocese</w:t>
      </w:r>
    </w:p>
    <w:p w14:paraId="41A27D2C" w14:textId="77777777" w:rsidR="002A6EC8" w:rsidRDefault="002A6EC8" w:rsidP="002A6EC8">
      <w:pPr>
        <w:keepLines/>
        <w:widowControl w:val="0"/>
        <w:spacing w:after="0" w:line="240" w:lineRule="auto"/>
      </w:pPr>
    </w:p>
    <w:p w14:paraId="592BBCE2" w14:textId="7E5F709B" w:rsidR="002A6EC8" w:rsidRDefault="002A6EC8" w:rsidP="002A6EC8">
      <w:pPr>
        <w:keepLines/>
        <w:widowControl w:val="0"/>
        <w:spacing w:after="0" w:line="240" w:lineRule="auto"/>
      </w:pPr>
      <w:r>
        <w:t>29</w:t>
      </w:r>
      <w:r>
        <w:t xml:space="preserve"> </w:t>
      </w:r>
      <w:r>
        <w:t>October</w:t>
      </w:r>
      <w:r>
        <w:t xml:space="preserve"> </w:t>
      </w:r>
      <w:r>
        <w:t>1361</w:t>
      </w:r>
      <w:r>
        <w:t xml:space="preserve">, </w:t>
      </w:r>
      <w:r>
        <w:t xml:space="preserve">Ricardus De </w:t>
      </w:r>
      <w:proofErr w:type="spellStart"/>
      <w:r>
        <w:t>Gretyngdon</w:t>
      </w:r>
      <w:proofErr w:type="spellEnd"/>
      <w:r>
        <w:t xml:space="preserve">, </w:t>
      </w:r>
    </w:p>
    <w:p w14:paraId="7DFA0FC7" w14:textId="77777777" w:rsidR="002A6EC8" w:rsidRDefault="002A6EC8" w:rsidP="002A6EC8">
      <w:pPr>
        <w:keepLines/>
        <w:widowControl w:val="0"/>
        <w:spacing w:after="0" w:line="240" w:lineRule="auto"/>
      </w:pPr>
    </w:p>
    <w:p w14:paraId="4F5AADFB" w14:textId="020B1193" w:rsidR="002A6EC8" w:rsidRDefault="002A6EC8" w:rsidP="002A6EC8">
      <w:pPr>
        <w:keepLines/>
        <w:widowControl w:val="0"/>
        <w:spacing w:after="0" w:line="240" w:lineRule="auto"/>
      </w:pPr>
      <w:r>
        <w:t>1</w:t>
      </w:r>
      <w:r>
        <w:t xml:space="preserve"> </w:t>
      </w:r>
      <w:r>
        <w:t>September</w:t>
      </w:r>
      <w:r>
        <w:t xml:space="preserve"> </w:t>
      </w:r>
      <w:r>
        <w:t>1391</w:t>
      </w:r>
      <w:r>
        <w:t xml:space="preserve">, </w:t>
      </w:r>
      <w:r>
        <w:t xml:space="preserve">Johannes </w:t>
      </w:r>
      <w:proofErr w:type="spellStart"/>
      <w:r>
        <w:t>Hercos</w:t>
      </w:r>
      <w:proofErr w:type="spellEnd"/>
      <w:r>
        <w:tab/>
      </w:r>
    </w:p>
    <w:p w14:paraId="19EC7BD5" w14:textId="77777777" w:rsidR="002A6EC8" w:rsidRDefault="002A6EC8" w:rsidP="002A6EC8">
      <w:pPr>
        <w:keepLines/>
        <w:widowControl w:val="0"/>
        <w:spacing w:after="0" w:line="240" w:lineRule="auto"/>
      </w:pPr>
    </w:p>
    <w:p w14:paraId="1D561E3E" w14:textId="70167C00" w:rsidR="002A6EC8" w:rsidRDefault="002A6EC8" w:rsidP="002A6EC8">
      <w:pPr>
        <w:keepLines/>
        <w:widowControl w:val="0"/>
        <w:spacing w:after="0" w:line="240" w:lineRule="auto"/>
      </w:pPr>
      <w:r>
        <w:t>4</w:t>
      </w:r>
      <w:r>
        <w:t xml:space="preserve"> </w:t>
      </w:r>
      <w:r>
        <w:t>October</w:t>
      </w:r>
      <w:r>
        <w:t xml:space="preserve"> </w:t>
      </w:r>
      <w:r>
        <w:t>1400</w:t>
      </w:r>
      <w:r>
        <w:t xml:space="preserve">, </w:t>
      </w:r>
      <w:r>
        <w:t xml:space="preserve">Johannes </w:t>
      </w:r>
      <w:proofErr w:type="spellStart"/>
      <w:r>
        <w:t>Pacewode</w:t>
      </w:r>
      <w:proofErr w:type="spellEnd"/>
      <w:r>
        <w:t xml:space="preserve">, </w:t>
      </w:r>
      <w:r>
        <w:tab/>
        <w:t>John De Hyde</w:t>
      </w:r>
    </w:p>
    <w:p w14:paraId="0BD2E6C6" w14:textId="77777777" w:rsidR="002A6EC8" w:rsidRDefault="002A6EC8" w:rsidP="002A6EC8">
      <w:pPr>
        <w:keepLines/>
        <w:widowControl w:val="0"/>
        <w:spacing w:after="0" w:line="240" w:lineRule="auto"/>
      </w:pPr>
    </w:p>
    <w:p w14:paraId="5E55B7B7" w14:textId="0D1FD1D7" w:rsidR="002A6EC8" w:rsidRDefault="002A6EC8" w:rsidP="002A6EC8">
      <w:pPr>
        <w:keepLines/>
        <w:widowControl w:val="0"/>
        <w:spacing w:after="0" w:line="240" w:lineRule="auto"/>
      </w:pPr>
      <w:r>
        <w:t>10</w:t>
      </w:r>
      <w:r>
        <w:t xml:space="preserve"> </w:t>
      </w:r>
      <w:r>
        <w:t>September</w:t>
      </w:r>
      <w:r>
        <w:t xml:space="preserve"> </w:t>
      </w:r>
      <w:r>
        <w:t>1404</w:t>
      </w:r>
      <w:r>
        <w:t>, T</w:t>
      </w:r>
      <w:r>
        <w:t xml:space="preserve">omas Philip on </w:t>
      </w:r>
      <w:proofErr w:type="spellStart"/>
      <w:r>
        <w:t>Pacewode's</w:t>
      </w:r>
      <w:proofErr w:type="spellEnd"/>
      <w:r>
        <w:t xml:space="preserve"> resignation</w:t>
      </w:r>
      <w:r>
        <w:t>, A</w:t>
      </w:r>
      <w:r>
        <w:t xml:space="preserve">ugustin Burnell, Knt. Lord of </w:t>
      </w:r>
      <w:proofErr w:type="spellStart"/>
      <w:r>
        <w:t>Holyot</w:t>
      </w:r>
      <w:proofErr w:type="spellEnd"/>
      <w:r>
        <w:t xml:space="preserve"> and </w:t>
      </w:r>
      <w:proofErr w:type="spellStart"/>
      <w:r>
        <w:t>Woely</w:t>
      </w:r>
      <w:proofErr w:type="spellEnd"/>
    </w:p>
    <w:p w14:paraId="1975C96A" w14:textId="77777777" w:rsidR="002A6EC8" w:rsidRDefault="002A6EC8" w:rsidP="002A6EC8">
      <w:pPr>
        <w:keepLines/>
        <w:widowControl w:val="0"/>
        <w:spacing w:after="0" w:line="240" w:lineRule="auto"/>
      </w:pPr>
    </w:p>
    <w:p w14:paraId="5FA736DC" w14:textId="5A39A4D2" w:rsidR="002A6EC8" w:rsidRDefault="002A6EC8" w:rsidP="002A6EC8">
      <w:pPr>
        <w:keepLines/>
        <w:widowControl w:val="0"/>
        <w:spacing w:after="0" w:line="240" w:lineRule="auto"/>
      </w:pPr>
      <w:r>
        <w:t>25</w:t>
      </w:r>
      <w:r>
        <w:t xml:space="preserve"> </w:t>
      </w:r>
      <w:r>
        <w:t>February</w:t>
      </w:r>
      <w:r>
        <w:t xml:space="preserve"> </w:t>
      </w:r>
      <w:r>
        <w:t>1422</w:t>
      </w:r>
      <w:r>
        <w:t xml:space="preserve">, </w:t>
      </w:r>
      <w:r>
        <w:t xml:space="preserve">Thomas Rydell, presbyter on Philip's resignation an exchange with </w:t>
      </w:r>
      <w:proofErr w:type="spellStart"/>
      <w:r>
        <w:t>Paston</w:t>
      </w:r>
      <w:proofErr w:type="spellEnd"/>
      <w:r>
        <w:t>, Lincoln Diocese</w:t>
      </w:r>
      <w:r>
        <w:t xml:space="preserve">, </w:t>
      </w:r>
      <w:r>
        <w:t xml:space="preserve">John Beauchamp, Lord of </w:t>
      </w:r>
      <w:proofErr w:type="spellStart"/>
      <w:r>
        <w:t>Bergavnny</w:t>
      </w:r>
      <w:proofErr w:type="spellEnd"/>
    </w:p>
    <w:p w14:paraId="2CF081E5" w14:textId="77777777" w:rsidR="002A6EC8" w:rsidRDefault="002A6EC8" w:rsidP="002A6EC8">
      <w:pPr>
        <w:keepLines/>
        <w:widowControl w:val="0"/>
        <w:spacing w:after="0" w:line="240" w:lineRule="auto"/>
      </w:pPr>
    </w:p>
    <w:p w14:paraId="6913E0EF" w14:textId="5A572667" w:rsidR="002A6EC8" w:rsidRDefault="002A6EC8" w:rsidP="002A6EC8">
      <w:pPr>
        <w:keepLines/>
        <w:widowControl w:val="0"/>
        <w:spacing w:after="0" w:line="240" w:lineRule="auto"/>
      </w:pPr>
      <w:r>
        <w:t>10</w:t>
      </w:r>
      <w:r>
        <w:t xml:space="preserve"> </w:t>
      </w:r>
      <w:r>
        <w:t>March</w:t>
      </w:r>
      <w:r>
        <w:t xml:space="preserve"> </w:t>
      </w:r>
      <w:r>
        <w:t>1437</w:t>
      </w:r>
      <w:r>
        <w:t xml:space="preserve">, </w:t>
      </w:r>
      <w:r>
        <w:t xml:space="preserve">Dominus Johannes </w:t>
      </w:r>
      <w:proofErr w:type="spellStart"/>
      <w:r>
        <w:t>Laceby</w:t>
      </w:r>
      <w:proofErr w:type="spellEnd"/>
      <w:r>
        <w:t xml:space="preserve">, presbyter on Thetford's resignation, an exchange with </w:t>
      </w:r>
      <w:proofErr w:type="spellStart"/>
      <w:r>
        <w:t>Coxton</w:t>
      </w:r>
      <w:proofErr w:type="spellEnd"/>
      <w:r>
        <w:t>, Ely Diocese</w:t>
      </w:r>
      <w:r>
        <w:t xml:space="preserve">, </w:t>
      </w:r>
      <w:proofErr w:type="spellStart"/>
      <w:r>
        <w:t>Bartholemew</w:t>
      </w:r>
      <w:proofErr w:type="spellEnd"/>
      <w:r>
        <w:t xml:space="preserve"> </w:t>
      </w:r>
      <w:proofErr w:type="spellStart"/>
      <w:r>
        <w:t>Brokesby</w:t>
      </w:r>
      <w:proofErr w:type="spellEnd"/>
      <w:r>
        <w:t xml:space="preserve"> Esq, Lord of Bradley</w:t>
      </w:r>
    </w:p>
    <w:p w14:paraId="3AA9214B" w14:textId="77777777" w:rsidR="002A6EC8" w:rsidRDefault="002A6EC8" w:rsidP="002A6EC8">
      <w:pPr>
        <w:keepLines/>
        <w:widowControl w:val="0"/>
        <w:spacing w:after="0" w:line="240" w:lineRule="auto"/>
      </w:pPr>
    </w:p>
    <w:p w14:paraId="431A6094" w14:textId="39D49A8D" w:rsidR="002A6EC8" w:rsidRDefault="002A6EC8" w:rsidP="002A6EC8">
      <w:pPr>
        <w:keepLines/>
        <w:widowControl w:val="0"/>
        <w:spacing w:after="0" w:line="240" w:lineRule="auto"/>
      </w:pPr>
      <w:r>
        <w:t>29</w:t>
      </w:r>
      <w:r>
        <w:t xml:space="preserve"> </w:t>
      </w:r>
      <w:r>
        <w:t>January</w:t>
      </w:r>
      <w:r>
        <w:t xml:space="preserve"> </w:t>
      </w:r>
      <w:r>
        <w:t>1459</w:t>
      </w:r>
      <w:r>
        <w:t xml:space="preserve">, </w:t>
      </w:r>
      <w:r>
        <w:t>Thomas Gardener, presbyter</w:t>
      </w:r>
      <w:r>
        <w:t xml:space="preserve">, </w:t>
      </w:r>
      <w:r>
        <w:t xml:space="preserve">John </w:t>
      </w:r>
      <w:proofErr w:type="spellStart"/>
      <w:r>
        <w:t>Brokesby</w:t>
      </w:r>
      <w:proofErr w:type="spellEnd"/>
      <w:r>
        <w:t xml:space="preserve"> Esq</w:t>
      </w:r>
    </w:p>
    <w:p w14:paraId="65F7E91A" w14:textId="77777777" w:rsidR="002A6EC8" w:rsidRDefault="002A6EC8" w:rsidP="002A6EC8">
      <w:pPr>
        <w:keepLines/>
        <w:widowControl w:val="0"/>
        <w:spacing w:after="0" w:line="240" w:lineRule="auto"/>
      </w:pPr>
    </w:p>
    <w:p w14:paraId="384798EC" w14:textId="7A8081D8" w:rsidR="002A6EC8" w:rsidRDefault="002A6EC8" w:rsidP="002A6EC8">
      <w:pPr>
        <w:keepLines/>
        <w:widowControl w:val="0"/>
        <w:spacing w:after="0" w:line="240" w:lineRule="auto"/>
      </w:pPr>
      <w:r>
        <w:t>5</w:t>
      </w:r>
      <w:r>
        <w:t xml:space="preserve"> </w:t>
      </w:r>
      <w:r>
        <w:t>September</w:t>
      </w:r>
      <w:r>
        <w:t xml:space="preserve"> </w:t>
      </w:r>
      <w:r>
        <w:t>1494</w:t>
      </w:r>
      <w:r>
        <w:t xml:space="preserve">, </w:t>
      </w:r>
      <w:r>
        <w:t>Dominus Johannes Baldwin</w:t>
      </w:r>
      <w:r>
        <w:t xml:space="preserve">, </w:t>
      </w:r>
      <w:r>
        <w:t>Collated by the Bishop</w:t>
      </w:r>
    </w:p>
    <w:p w14:paraId="2DC25ECA" w14:textId="77777777" w:rsidR="002A6EC8" w:rsidRDefault="002A6EC8" w:rsidP="002A6EC8">
      <w:pPr>
        <w:keepLines/>
        <w:widowControl w:val="0"/>
        <w:spacing w:after="0" w:line="240" w:lineRule="auto"/>
      </w:pPr>
    </w:p>
    <w:p w14:paraId="45E7647E" w14:textId="2BE7912D" w:rsidR="002A6EC8" w:rsidRDefault="002A6EC8" w:rsidP="002A6EC8">
      <w:pPr>
        <w:keepLines/>
        <w:widowControl w:val="0"/>
        <w:spacing w:after="0" w:line="240" w:lineRule="auto"/>
      </w:pPr>
      <w:r>
        <w:t>15</w:t>
      </w:r>
      <w:r>
        <w:t xml:space="preserve"> </w:t>
      </w:r>
      <w:r>
        <w:t>March</w:t>
      </w:r>
      <w:r>
        <w:t xml:space="preserve"> </w:t>
      </w:r>
      <w:r>
        <w:t>1494</w:t>
      </w:r>
      <w:r>
        <w:t xml:space="preserve">, </w:t>
      </w:r>
      <w:proofErr w:type="spellStart"/>
      <w:r>
        <w:t>Williemus</w:t>
      </w:r>
      <w:proofErr w:type="spellEnd"/>
      <w:r>
        <w:t xml:space="preserve"> Villers, presbyter</w:t>
      </w:r>
    </w:p>
    <w:p w14:paraId="59070B57" w14:textId="77777777" w:rsidR="002A6EC8" w:rsidRDefault="002A6EC8" w:rsidP="002A6EC8">
      <w:pPr>
        <w:keepLines/>
        <w:widowControl w:val="0"/>
        <w:spacing w:after="0" w:line="240" w:lineRule="auto"/>
      </w:pPr>
      <w:r>
        <w:tab/>
      </w:r>
    </w:p>
    <w:p w14:paraId="422EF65F" w14:textId="159E03D1" w:rsidR="002A6EC8" w:rsidRDefault="002A6EC8" w:rsidP="002A6EC8">
      <w:pPr>
        <w:keepLines/>
        <w:widowControl w:val="0"/>
        <w:spacing w:after="0" w:line="240" w:lineRule="auto"/>
      </w:pPr>
      <w:r>
        <w:t>13</w:t>
      </w:r>
      <w:r>
        <w:t xml:space="preserve"> </w:t>
      </w:r>
      <w:r>
        <w:t>December</w:t>
      </w:r>
      <w:r>
        <w:t xml:space="preserve"> </w:t>
      </w:r>
      <w:r>
        <w:t>1498</w:t>
      </w:r>
      <w:r>
        <w:t xml:space="preserve">, </w:t>
      </w:r>
      <w:r>
        <w:t xml:space="preserve">Ricardus </w:t>
      </w:r>
      <w:proofErr w:type="spellStart"/>
      <w:r>
        <w:t>Brokisby</w:t>
      </w:r>
      <w:proofErr w:type="spellEnd"/>
      <w:r>
        <w:t xml:space="preserve">, </w:t>
      </w:r>
      <w:proofErr w:type="spellStart"/>
      <w:r>
        <w:t>clericus</w:t>
      </w:r>
      <w:proofErr w:type="spellEnd"/>
      <w:r>
        <w:t xml:space="preserve"> on </w:t>
      </w:r>
      <w:proofErr w:type="spellStart"/>
      <w:r>
        <w:t>Viller's</w:t>
      </w:r>
      <w:proofErr w:type="spellEnd"/>
      <w:r>
        <w:t xml:space="preserve"> death</w:t>
      </w:r>
      <w:r>
        <w:t xml:space="preserve">, </w:t>
      </w:r>
      <w:proofErr w:type="spellStart"/>
      <w:r>
        <w:t>Bartholemew</w:t>
      </w:r>
      <w:proofErr w:type="spellEnd"/>
      <w:r>
        <w:t xml:space="preserve"> </w:t>
      </w:r>
      <w:proofErr w:type="spellStart"/>
      <w:r>
        <w:t>Brokisby</w:t>
      </w:r>
      <w:proofErr w:type="spellEnd"/>
      <w:r>
        <w:t xml:space="preserve"> </w:t>
      </w:r>
      <w:proofErr w:type="spellStart"/>
      <w:r>
        <w:t>Esq.</w:t>
      </w:r>
      <w:proofErr w:type="spellEnd"/>
    </w:p>
    <w:p w14:paraId="1EAE6930" w14:textId="77777777" w:rsidR="002A6EC8" w:rsidRDefault="002A6EC8" w:rsidP="002A6EC8">
      <w:pPr>
        <w:keepLines/>
        <w:widowControl w:val="0"/>
        <w:spacing w:after="0" w:line="240" w:lineRule="auto"/>
      </w:pPr>
    </w:p>
    <w:p w14:paraId="24457369" w14:textId="5F696E3A" w:rsidR="002A6EC8" w:rsidRDefault="002A6EC8" w:rsidP="002A6EC8">
      <w:pPr>
        <w:keepLines/>
        <w:widowControl w:val="0"/>
        <w:spacing w:after="0" w:line="240" w:lineRule="auto"/>
      </w:pPr>
      <w:r>
        <w:t>13</w:t>
      </w:r>
      <w:r>
        <w:t xml:space="preserve"> </w:t>
      </w:r>
      <w:r>
        <w:t>July</w:t>
      </w:r>
      <w:r>
        <w:t xml:space="preserve"> </w:t>
      </w:r>
      <w:r>
        <w:t>1513</w:t>
      </w:r>
      <w:r>
        <w:t xml:space="preserve">, </w:t>
      </w:r>
      <w:r>
        <w:t xml:space="preserve">Dominus Johannes </w:t>
      </w:r>
      <w:proofErr w:type="spellStart"/>
      <w:r>
        <w:t>Bancrofte</w:t>
      </w:r>
      <w:proofErr w:type="spellEnd"/>
      <w:r>
        <w:t xml:space="preserve">, </w:t>
      </w:r>
      <w:proofErr w:type="spellStart"/>
      <w:r>
        <w:t>capellanus</w:t>
      </w:r>
      <w:proofErr w:type="spellEnd"/>
    </w:p>
    <w:p w14:paraId="1769587E" w14:textId="77777777" w:rsidR="002A6EC8" w:rsidRDefault="002A6EC8" w:rsidP="002A6EC8">
      <w:pPr>
        <w:keepLines/>
        <w:widowControl w:val="0"/>
        <w:spacing w:after="0" w:line="240" w:lineRule="auto"/>
      </w:pPr>
      <w:r>
        <w:tab/>
      </w:r>
    </w:p>
    <w:p w14:paraId="35F242A4" w14:textId="4D727081" w:rsidR="002A6EC8" w:rsidRDefault="002A6EC8" w:rsidP="002A6EC8">
      <w:pPr>
        <w:keepLines/>
        <w:widowControl w:val="0"/>
        <w:spacing w:after="0" w:line="240" w:lineRule="auto"/>
      </w:pPr>
      <w:r>
        <w:t>26</w:t>
      </w:r>
      <w:r>
        <w:t xml:space="preserve"> </w:t>
      </w:r>
      <w:r>
        <w:t>October</w:t>
      </w:r>
      <w:r>
        <w:t xml:space="preserve"> </w:t>
      </w:r>
      <w:r>
        <w:t>1515</w:t>
      </w:r>
      <w:r>
        <w:t xml:space="preserve">, </w:t>
      </w:r>
      <w:r>
        <w:t xml:space="preserve">Thomas </w:t>
      </w:r>
      <w:proofErr w:type="spellStart"/>
      <w:r>
        <w:t>Lobley</w:t>
      </w:r>
      <w:proofErr w:type="spellEnd"/>
      <w:r>
        <w:t xml:space="preserve">. On </w:t>
      </w:r>
      <w:proofErr w:type="spellStart"/>
      <w:r>
        <w:t>Bancrofte's</w:t>
      </w:r>
      <w:proofErr w:type="spellEnd"/>
      <w:r>
        <w:t xml:space="preserve"> death</w:t>
      </w:r>
      <w:r w:rsidR="00122DD8">
        <w:t xml:space="preserve">, </w:t>
      </w:r>
      <w:proofErr w:type="spellStart"/>
      <w:r>
        <w:t>Bartholemew</w:t>
      </w:r>
      <w:proofErr w:type="spellEnd"/>
      <w:r>
        <w:t xml:space="preserve"> </w:t>
      </w:r>
      <w:proofErr w:type="spellStart"/>
      <w:r>
        <w:t>Brokisby</w:t>
      </w:r>
      <w:proofErr w:type="spellEnd"/>
      <w:r>
        <w:t xml:space="preserve"> </w:t>
      </w:r>
      <w:proofErr w:type="spellStart"/>
      <w:r>
        <w:t>Esq.</w:t>
      </w:r>
      <w:proofErr w:type="spellEnd"/>
      <w:r>
        <w:t xml:space="preserve"> of Bradley Magna</w:t>
      </w:r>
    </w:p>
    <w:p w14:paraId="29F355F6" w14:textId="77777777" w:rsidR="002A6EC8" w:rsidRDefault="002A6EC8" w:rsidP="002A6EC8">
      <w:pPr>
        <w:keepLines/>
        <w:widowControl w:val="0"/>
        <w:spacing w:after="0" w:line="240" w:lineRule="auto"/>
      </w:pPr>
    </w:p>
    <w:p w14:paraId="23A32A6F" w14:textId="0BBC4E99" w:rsidR="002A6EC8" w:rsidRDefault="002A6EC8" w:rsidP="002A6EC8">
      <w:pPr>
        <w:keepLines/>
        <w:widowControl w:val="0"/>
        <w:spacing w:after="0" w:line="240" w:lineRule="auto"/>
      </w:pPr>
      <w:r>
        <w:t>24</w:t>
      </w:r>
      <w:r w:rsidR="00122DD8">
        <w:t xml:space="preserve"> </w:t>
      </w:r>
      <w:r>
        <w:t>September</w:t>
      </w:r>
      <w:r w:rsidR="00122DD8">
        <w:t xml:space="preserve"> </w:t>
      </w:r>
      <w:r>
        <w:t>1541</w:t>
      </w:r>
      <w:r w:rsidR="00122DD8">
        <w:t xml:space="preserve">, </w:t>
      </w:r>
      <w:r>
        <w:t xml:space="preserve">Thomas Asheton S.T.B.4, on </w:t>
      </w:r>
      <w:proofErr w:type="spellStart"/>
      <w:r>
        <w:t>Lobley's</w:t>
      </w:r>
      <w:proofErr w:type="spellEnd"/>
      <w:r>
        <w:t xml:space="preserve"> death</w:t>
      </w:r>
      <w:r w:rsidR="00122DD8">
        <w:t xml:space="preserve">, </w:t>
      </w:r>
      <w:r>
        <w:t xml:space="preserve">Simon </w:t>
      </w:r>
      <w:proofErr w:type="spellStart"/>
      <w:r>
        <w:t>Heynes</w:t>
      </w:r>
      <w:proofErr w:type="spellEnd"/>
      <w:r>
        <w:t xml:space="preserve"> S.T.P 4. and Thomas </w:t>
      </w:r>
      <w:proofErr w:type="spellStart"/>
      <w:r>
        <w:t>Hadweye</w:t>
      </w:r>
      <w:proofErr w:type="spellEnd"/>
      <w:r>
        <w:t xml:space="preserve">, by grant from </w:t>
      </w:r>
      <w:proofErr w:type="spellStart"/>
      <w:r>
        <w:t>Bartho</w:t>
      </w:r>
      <w:proofErr w:type="spellEnd"/>
      <w:r>
        <w:t xml:space="preserve"> </w:t>
      </w:r>
      <w:proofErr w:type="spellStart"/>
      <w:r>
        <w:t>Brokisby</w:t>
      </w:r>
      <w:proofErr w:type="spellEnd"/>
      <w:r>
        <w:t xml:space="preserve"> </w:t>
      </w:r>
      <w:proofErr w:type="spellStart"/>
      <w:r>
        <w:t>Esq.</w:t>
      </w:r>
      <w:proofErr w:type="spellEnd"/>
    </w:p>
    <w:p w14:paraId="459FB5D9" w14:textId="77777777" w:rsidR="002A6EC8" w:rsidRDefault="002A6EC8" w:rsidP="002A6EC8">
      <w:pPr>
        <w:keepLines/>
        <w:widowControl w:val="0"/>
        <w:spacing w:after="0" w:line="240" w:lineRule="auto"/>
      </w:pPr>
    </w:p>
    <w:p w14:paraId="7C569061" w14:textId="51060175" w:rsidR="002A6EC8" w:rsidRDefault="002A6EC8" w:rsidP="002A6EC8">
      <w:pPr>
        <w:keepLines/>
        <w:widowControl w:val="0"/>
        <w:spacing w:after="0" w:line="240" w:lineRule="auto"/>
      </w:pPr>
      <w:r>
        <w:t>October</w:t>
      </w:r>
      <w:r w:rsidR="00122DD8">
        <w:t xml:space="preserve"> </w:t>
      </w:r>
      <w:r>
        <w:t>1558</w:t>
      </w:r>
      <w:r w:rsidR="00122DD8">
        <w:t xml:space="preserve">, </w:t>
      </w:r>
      <w:proofErr w:type="spellStart"/>
      <w:r>
        <w:t>Robertus</w:t>
      </w:r>
      <w:proofErr w:type="spellEnd"/>
      <w:r>
        <w:t xml:space="preserve"> Williamson presbyter on Asheton's </w:t>
      </w:r>
      <w:proofErr w:type="gramStart"/>
      <w:r>
        <w:t>death</w:t>
      </w:r>
      <w:r w:rsidR="00122DD8">
        <w:t xml:space="preserve">,  </w:t>
      </w:r>
      <w:proofErr w:type="spellStart"/>
      <w:r>
        <w:t>Bartholemew</w:t>
      </w:r>
      <w:proofErr w:type="spellEnd"/>
      <w:proofErr w:type="gramEnd"/>
      <w:r>
        <w:t xml:space="preserve"> </w:t>
      </w:r>
      <w:proofErr w:type="spellStart"/>
      <w:r>
        <w:t>Brokisby</w:t>
      </w:r>
      <w:proofErr w:type="spellEnd"/>
      <w:r>
        <w:t xml:space="preserve"> </w:t>
      </w:r>
      <w:proofErr w:type="spellStart"/>
      <w:r>
        <w:t>Esq.</w:t>
      </w:r>
      <w:proofErr w:type="spellEnd"/>
    </w:p>
    <w:p w14:paraId="1FEDCB35" w14:textId="77777777" w:rsidR="002A6EC8" w:rsidRDefault="002A6EC8" w:rsidP="002A6EC8">
      <w:pPr>
        <w:keepLines/>
        <w:widowControl w:val="0"/>
        <w:spacing w:after="0" w:line="240" w:lineRule="auto"/>
      </w:pPr>
    </w:p>
    <w:p w14:paraId="563A1E97" w14:textId="18C14418" w:rsidR="002A6EC8" w:rsidRDefault="002A6EC8" w:rsidP="002A6EC8">
      <w:pPr>
        <w:keepLines/>
        <w:widowControl w:val="0"/>
        <w:spacing w:after="0" w:line="240" w:lineRule="auto"/>
      </w:pPr>
      <w:r>
        <w:t>22</w:t>
      </w:r>
      <w:r w:rsidR="00122DD8">
        <w:t xml:space="preserve"> </w:t>
      </w:r>
      <w:r>
        <w:t>June</w:t>
      </w:r>
      <w:r w:rsidR="00122DD8">
        <w:t xml:space="preserve"> </w:t>
      </w:r>
      <w:r>
        <w:t>1576</w:t>
      </w:r>
      <w:r w:rsidR="00122DD8">
        <w:t xml:space="preserve">, </w:t>
      </w:r>
      <w:proofErr w:type="spellStart"/>
      <w:r>
        <w:t>Oliverus</w:t>
      </w:r>
      <w:proofErr w:type="spellEnd"/>
      <w:r>
        <w:t xml:space="preserve"> </w:t>
      </w:r>
      <w:proofErr w:type="spellStart"/>
      <w:r>
        <w:t>Phillippes</w:t>
      </w:r>
      <w:proofErr w:type="spellEnd"/>
      <w:r>
        <w:t>. M.A.5 on the death of the last Rector</w:t>
      </w:r>
      <w:r w:rsidR="00122DD8">
        <w:t xml:space="preserve">, </w:t>
      </w:r>
      <w:r>
        <w:t xml:space="preserve">Robert Peyton of </w:t>
      </w:r>
      <w:proofErr w:type="spellStart"/>
      <w:r>
        <w:t>Iselham</w:t>
      </w:r>
      <w:proofErr w:type="spellEnd"/>
      <w:r>
        <w:t xml:space="preserve">, Cambridge </w:t>
      </w:r>
      <w:proofErr w:type="spellStart"/>
      <w:r>
        <w:t>Esq.</w:t>
      </w:r>
      <w:proofErr w:type="spellEnd"/>
    </w:p>
    <w:p w14:paraId="0EB46FD5" w14:textId="77777777" w:rsidR="002A6EC8" w:rsidRDefault="002A6EC8" w:rsidP="002A6EC8">
      <w:pPr>
        <w:keepLines/>
        <w:widowControl w:val="0"/>
        <w:spacing w:after="0" w:line="240" w:lineRule="auto"/>
      </w:pPr>
    </w:p>
    <w:p w14:paraId="46E99F5F" w14:textId="4FBBF248" w:rsidR="002A6EC8" w:rsidRDefault="002A6EC8" w:rsidP="002A6EC8">
      <w:pPr>
        <w:keepLines/>
        <w:widowControl w:val="0"/>
        <w:spacing w:after="0" w:line="240" w:lineRule="auto"/>
      </w:pPr>
      <w:r>
        <w:t>1</w:t>
      </w:r>
      <w:r w:rsidR="00122DD8">
        <w:t xml:space="preserve"> </w:t>
      </w:r>
      <w:r>
        <w:t>October</w:t>
      </w:r>
      <w:r w:rsidR="00122DD8">
        <w:t xml:space="preserve"> </w:t>
      </w:r>
      <w:r>
        <w:t>1623</w:t>
      </w:r>
      <w:r w:rsidR="00122DD8">
        <w:t xml:space="preserve">, </w:t>
      </w:r>
      <w:r>
        <w:t xml:space="preserve">Bartholomew </w:t>
      </w:r>
      <w:proofErr w:type="spellStart"/>
      <w:r>
        <w:t>Adrian.M.A</w:t>
      </w:r>
      <w:proofErr w:type="spellEnd"/>
      <w:r>
        <w:t>.</w:t>
      </w:r>
      <w:r w:rsidR="00122DD8">
        <w:t xml:space="preserve"> </w:t>
      </w:r>
      <w:r>
        <w:t xml:space="preserve">Lady Alice Peyton, widow </w:t>
      </w:r>
    </w:p>
    <w:p w14:paraId="12F8C130" w14:textId="77777777" w:rsidR="00122DD8" w:rsidRDefault="00122DD8" w:rsidP="002A6EC8">
      <w:pPr>
        <w:keepLines/>
        <w:widowControl w:val="0"/>
        <w:spacing w:after="0" w:line="240" w:lineRule="auto"/>
      </w:pPr>
    </w:p>
    <w:p w14:paraId="0B93D888" w14:textId="74D7B99D" w:rsidR="002A6EC8" w:rsidRDefault="002A6EC8" w:rsidP="002A6EC8">
      <w:pPr>
        <w:keepLines/>
        <w:widowControl w:val="0"/>
        <w:spacing w:after="0" w:line="240" w:lineRule="auto"/>
      </w:pPr>
      <w:r>
        <w:t xml:space="preserve">We were pleased to receive this information in 2011 from Alan Boswell: Your list of rectors in the nave of St Mary's includes my 6-great grandfather Bartholomew Adrian MA. His patron is shown as the Lady Alice Peyton. In 1623 Lady Alice was the widow of Sir John Peyton Bt., MP for Cambridgeshire. But there is a family connection through Bartholomew's wife, also called Alice, the daughter of John and Jane Welby. Lady Alice Peyton and Jane Welby were sisters, daughters of Sir Edward Osborne, Lord Mayor of London 1575-76 and his wife Ann. Bartholomew Adrian and Alice Welby were married in 1623, the same year as his appointment at St Mary's. </w:t>
      </w:r>
      <w:proofErr w:type="gramStart"/>
      <w:r>
        <w:t>So</w:t>
      </w:r>
      <w:proofErr w:type="gramEnd"/>
      <w:r>
        <w:t xml:space="preserve"> Lady Alice Peyton appointed her young niece's husband Bartholomew Adrian as Rector of Great Bradley. Bartholomew and Alice had a son, Richard, 1630-1715, who became Vicar of Naseby. </w:t>
      </w:r>
    </w:p>
    <w:p w14:paraId="41E684CA" w14:textId="77777777" w:rsidR="002A6EC8" w:rsidRDefault="002A6EC8" w:rsidP="002A6EC8">
      <w:pPr>
        <w:keepLines/>
        <w:widowControl w:val="0"/>
        <w:spacing w:after="0" w:line="240" w:lineRule="auto"/>
      </w:pPr>
    </w:p>
    <w:p w14:paraId="3CBBD912" w14:textId="01DD6518" w:rsidR="002A6EC8" w:rsidRDefault="002A6EC8" w:rsidP="002A6EC8">
      <w:pPr>
        <w:keepLines/>
        <w:widowControl w:val="0"/>
        <w:spacing w:after="0" w:line="240" w:lineRule="auto"/>
      </w:pPr>
      <w:r>
        <w:t>8</w:t>
      </w:r>
      <w:r w:rsidR="00122DD8">
        <w:t xml:space="preserve"> </w:t>
      </w:r>
      <w:r>
        <w:t>September</w:t>
      </w:r>
      <w:r w:rsidR="00122DD8">
        <w:t xml:space="preserve"> </w:t>
      </w:r>
      <w:r>
        <w:t>1674</w:t>
      </w:r>
      <w:r w:rsidR="00122DD8">
        <w:t xml:space="preserve">, </w:t>
      </w:r>
      <w:r>
        <w:t>Robert Billingsley M.A, on resignation of last rector</w:t>
      </w:r>
      <w:r w:rsidR="00122DD8">
        <w:t xml:space="preserve">, </w:t>
      </w:r>
      <w:r>
        <w:t xml:space="preserve">Penelope </w:t>
      </w:r>
      <w:proofErr w:type="spellStart"/>
      <w:r>
        <w:t>Dynham</w:t>
      </w:r>
      <w:proofErr w:type="spellEnd"/>
      <w:r>
        <w:t>, widow</w:t>
      </w:r>
    </w:p>
    <w:p w14:paraId="0D836AAC" w14:textId="77777777" w:rsidR="002A6EC8" w:rsidRDefault="002A6EC8" w:rsidP="002A6EC8">
      <w:pPr>
        <w:keepLines/>
        <w:widowControl w:val="0"/>
        <w:spacing w:after="0" w:line="240" w:lineRule="auto"/>
      </w:pPr>
    </w:p>
    <w:p w14:paraId="5FE4F841" w14:textId="60DF1D11" w:rsidR="002A6EC8" w:rsidRDefault="002A6EC8" w:rsidP="002A6EC8">
      <w:pPr>
        <w:keepLines/>
        <w:widowControl w:val="0"/>
        <w:spacing w:after="0" w:line="240" w:lineRule="auto"/>
      </w:pPr>
      <w:r>
        <w:t>14</w:t>
      </w:r>
      <w:r w:rsidR="00122DD8">
        <w:t xml:space="preserve"> </w:t>
      </w:r>
      <w:r>
        <w:t>May</w:t>
      </w:r>
      <w:r w:rsidR="00122DD8">
        <w:t xml:space="preserve"> </w:t>
      </w:r>
      <w:r>
        <w:t>1675</w:t>
      </w:r>
      <w:r w:rsidR="00122DD8">
        <w:t xml:space="preserve">, </w:t>
      </w:r>
      <w:r>
        <w:t>Thomas Cox's M.A. ON Billingsley's death</w:t>
      </w:r>
      <w:r w:rsidR="00122DD8">
        <w:t xml:space="preserve">, </w:t>
      </w:r>
      <w:r>
        <w:t xml:space="preserve">William </w:t>
      </w:r>
      <w:proofErr w:type="spellStart"/>
      <w:r>
        <w:t>Soame</w:t>
      </w:r>
      <w:proofErr w:type="spellEnd"/>
      <w:r>
        <w:t xml:space="preserve"> </w:t>
      </w:r>
      <w:proofErr w:type="spellStart"/>
      <w:r>
        <w:t>Esq.</w:t>
      </w:r>
      <w:proofErr w:type="spellEnd"/>
    </w:p>
    <w:p w14:paraId="6E14B991" w14:textId="77777777" w:rsidR="002A6EC8" w:rsidRDefault="002A6EC8" w:rsidP="002A6EC8">
      <w:pPr>
        <w:keepLines/>
        <w:widowControl w:val="0"/>
        <w:spacing w:after="0" w:line="240" w:lineRule="auto"/>
      </w:pPr>
    </w:p>
    <w:p w14:paraId="2F6F148C" w14:textId="28F31AFD" w:rsidR="002A6EC8" w:rsidRDefault="002A6EC8" w:rsidP="002A6EC8">
      <w:pPr>
        <w:keepLines/>
        <w:widowControl w:val="0"/>
        <w:spacing w:after="0" w:line="240" w:lineRule="auto"/>
      </w:pPr>
      <w:r>
        <w:t>22</w:t>
      </w:r>
      <w:r w:rsidR="00122DD8">
        <w:t xml:space="preserve"> </w:t>
      </w:r>
      <w:r>
        <w:t>December</w:t>
      </w:r>
      <w:r w:rsidR="00122DD8">
        <w:t xml:space="preserve"> </w:t>
      </w:r>
      <w:r>
        <w:t>1679</w:t>
      </w:r>
      <w:r w:rsidR="00122DD8">
        <w:t xml:space="preserve">, </w:t>
      </w:r>
      <w:r>
        <w:t xml:space="preserve">William </w:t>
      </w:r>
      <w:proofErr w:type="spellStart"/>
      <w:r>
        <w:t>Cyffard</w:t>
      </w:r>
      <w:proofErr w:type="spellEnd"/>
      <w:r>
        <w:t xml:space="preserve"> M.A. on Cox's death</w:t>
      </w:r>
      <w:r w:rsidR="00122DD8">
        <w:t xml:space="preserve">, </w:t>
      </w:r>
      <w:proofErr w:type="spellStart"/>
      <w:r>
        <w:t>Cervas</w:t>
      </w:r>
      <w:proofErr w:type="spellEnd"/>
      <w:r>
        <w:t xml:space="preserve"> </w:t>
      </w:r>
      <w:proofErr w:type="spellStart"/>
      <w:r>
        <w:t>Elwes</w:t>
      </w:r>
      <w:proofErr w:type="spellEnd"/>
      <w:r>
        <w:t xml:space="preserve"> Bart. </w:t>
      </w:r>
      <w:proofErr w:type="spellStart"/>
      <w:r>
        <w:t>Bartholemew</w:t>
      </w:r>
      <w:proofErr w:type="spellEnd"/>
      <w:r>
        <w:t xml:space="preserve"> Soames </w:t>
      </w:r>
      <w:proofErr w:type="spellStart"/>
      <w:r>
        <w:t>Esq.</w:t>
      </w:r>
      <w:proofErr w:type="spellEnd"/>
    </w:p>
    <w:p w14:paraId="5373FD33" w14:textId="77777777" w:rsidR="002A6EC8" w:rsidRDefault="002A6EC8" w:rsidP="002A6EC8">
      <w:pPr>
        <w:keepLines/>
        <w:widowControl w:val="0"/>
        <w:spacing w:after="0" w:line="240" w:lineRule="auto"/>
      </w:pPr>
    </w:p>
    <w:p w14:paraId="44094A77" w14:textId="68ED8846" w:rsidR="002A6EC8" w:rsidRDefault="002A6EC8" w:rsidP="002A6EC8">
      <w:pPr>
        <w:keepLines/>
        <w:widowControl w:val="0"/>
        <w:spacing w:after="0" w:line="240" w:lineRule="auto"/>
      </w:pPr>
      <w:r>
        <w:t>11</w:t>
      </w:r>
      <w:r w:rsidR="00122DD8">
        <w:t xml:space="preserve"> </w:t>
      </w:r>
      <w:r>
        <w:t>March</w:t>
      </w:r>
      <w:r w:rsidR="00122DD8">
        <w:t xml:space="preserve"> </w:t>
      </w:r>
      <w:r>
        <w:t>1679</w:t>
      </w:r>
      <w:r w:rsidR="00122DD8">
        <w:t xml:space="preserve">, </w:t>
      </w:r>
      <w:r>
        <w:t>William C</w:t>
      </w:r>
      <w:proofErr w:type="spellStart"/>
      <w:r>
        <w:t>yffard</w:t>
      </w:r>
      <w:proofErr w:type="spellEnd"/>
      <w:r>
        <w:t xml:space="preserve"> M.A., </w:t>
      </w:r>
      <w:r w:rsidR="00122DD8">
        <w:t>apparently</w:t>
      </w:r>
      <w:r>
        <w:t xml:space="preserve"> a second institution</w:t>
      </w:r>
      <w:r w:rsidR="00122DD8">
        <w:t xml:space="preserve">, </w:t>
      </w:r>
      <w:r>
        <w:t>The King, by lapse</w:t>
      </w:r>
    </w:p>
    <w:p w14:paraId="337A9E2F" w14:textId="77777777" w:rsidR="002A6EC8" w:rsidRDefault="002A6EC8" w:rsidP="002A6EC8">
      <w:pPr>
        <w:keepLines/>
        <w:widowControl w:val="0"/>
        <w:spacing w:after="0" w:line="240" w:lineRule="auto"/>
      </w:pPr>
    </w:p>
    <w:p w14:paraId="4869075F" w14:textId="74710028" w:rsidR="002A6EC8" w:rsidRDefault="002A6EC8" w:rsidP="002A6EC8">
      <w:pPr>
        <w:keepLines/>
        <w:widowControl w:val="0"/>
        <w:spacing w:after="0" w:line="240" w:lineRule="auto"/>
      </w:pPr>
      <w:r>
        <w:t>22</w:t>
      </w:r>
      <w:r w:rsidR="00122DD8">
        <w:t xml:space="preserve"> </w:t>
      </w:r>
      <w:r>
        <w:t>July</w:t>
      </w:r>
      <w:r w:rsidR="00122DD8">
        <w:t xml:space="preserve"> </w:t>
      </w:r>
      <w:r>
        <w:t>1690</w:t>
      </w:r>
      <w:r w:rsidR="00122DD8">
        <w:t xml:space="preserve">, </w:t>
      </w:r>
      <w:r>
        <w:t xml:space="preserve">Ichabod (sic) Tipping, clerk on </w:t>
      </w:r>
      <w:proofErr w:type="spellStart"/>
      <w:r>
        <w:t>Gyffard's</w:t>
      </w:r>
      <w:proofErr w:type="spellEnd"/>
      <w:r>
        <w:t xml:space="preserve"> deprived</w:t>
      </w:r>
      <w:r w:rsidR="00122DD8">
        <w:t xml:space="preserve">, </w:t>
      </w:r>
      <w:proofErr w:type="spellStart"/>
      <w:r>
        <w:t>Bartholemew</w:t>
      </w:r>
      <w:proofErr w:type="spellEnd"/>
      <w:r>
        <w:t xml:space="preserve"> Soames </w:t>
      </w:r>
      <w:proofErr w:type="spellStart"/>
      <w:r>
        <w:t>Esq.</w:t>
      </w:r>
      <w:proofErr w:type="spellEnd"/>
    </w:p>
    <w:p w14:paraId="004C9405" w14:textId="77777777" w:rsidR="002A6EC8" w:rsidRDefault="002A6EC8" w:rsidP="002A6EC8">
      <w:pPr>
        <w:keepLines/>
        <w:widowControl w:val="0"/>
        <w:spacing w:after="0" w:line="240" w:lineRule="auto"/>
      </w:pPr>
    </w:p>
    <w:p w14:paraId="3F654FF0" w14:textId="76BBC433" w:rsidR="002A6EC8" w:rsidRDefault="002A6EC8" w:rsidP="002A6EC8">
      <w:pPr>
        <w:keepLines/>
        <w:widowControl w:val="0"/>
        <w:spacing w:after="0" w:line="240" w:lineRule="auto"/>
      </w:pPr>
      <w:r>
        <w:t>14</w:t>
      </w:r>
      <w:r w:rsidR="00122DD8">
        <w:t xml:space="preserve"> </w:t>
      </w:r>
      <w:r>
        <w:t>April</w:t>
      </w:r>
      <w:r w:rsidR="00122DD8">
        <w:t xml:space="preserve"> </w:t>
      </w:r>
      <w:r>
        <w:t>1692</w:t>
      </w:r>
      <w:r w:rsidR="00122DD8">
        <w:t xml:space="preserve">, </w:t>
      </w:r>
      <w:r>
        <w:t>John Cooper, clerk on cession of last Rector</w:t>
      </w:r>
      <w:r w:rsidR="00122DD8">
        <w:t xml:space="preserve">, </w:t>
      </w:r>
      <w:proofErr w:type="spellStart"/>
      <w:r>
        <w:t>Bartholemew</w:t>
      </w:r>
      <w:proofErr w:type="spellEnd"/>
      <w:r>
        <w:t xml:space="preserve"> Soames of Thurlow Parva </w:t>
      </w:r>
      <w:proofErr w:type="spellStart"/>
      <w:r>
        <w:t>Esq.</w:t>
      </w:r>
      <w:proofErr w:type="spellEnd"/>
    </w:p>
    <w:p w14:paraId="2CB8859A" w14:textId="77777777" w:rsidR="002A6EC8" w:rsidRDefault="002A6EC8" w:rsidP="002A6EC8">
      <w:pPr>
        <w:keepLines/>
        <w:widowControl w:val="0"/>
        <w:spacing w:after="0" w:line="240" w:lineRule="auto"/>
      </w:pPr>
    </w:p>
    <w:p w14:paraId="568F1767" w14:textId="1E278E50" w:rsidR="002A6EC8" w:rsidRDefault="002A6EC8" w:rsidP="002A6EC8">
      <w:pPr>
        <w:keepLines/>
        <w:widowControl w:val="0"/>
        <w:spacing w:after="0" w:line="240" w:lineRule="auto"/>
      </w:pPr>
      <w:r>
        <w:t>24</w:t>
      </w:r>
      <w:r w:rsidR="00122DD8">
        <w:t xml:space="preserve"> </w:t>
      </w:r>
      <w:r>
        <w:t>March</w:t>
      </w:r>
      <w:r w:rsidR="00122DD8">
        <w:t xml:space="preserve"> </w:t>
      </w:r>
      <w:r>
        <w:t>1728</w:t>
      </w:r>
      <w:r w:rsidR="00122DD8">
        <w:t xml:space="preserve">, </w:t>
      </w:r>
      <w:r>
        <w:t>William Nash M.A. on Cooper's death</w:t>
      </w:r>
      <w:r w:rsidR="00122DD8">
        <w:t xml:space="preserve">, </w:t>
      </w:r>
      <w:r>
        <w:t xml:space="preserve">Stamp </w:t>
      </w:r>
      <w:proofErr w:type="spellStart"/>
      <w:r>
        <w:t>Brooksbank</w:t>
      </w:r>
      <w:proofErr w:type="spellEnd"/>
      <w:r>
        <w:t xml:space="preserve"> </w:t>
      </w:r>
      <w:proofErr w:type="spellStart"/>
      <w:r>
        <w:t>Esq.</w:t>
      </w:r>
      <w:proofErr w:type="spellEnd"/>
    </w:p>
    <w:p w14:paraId="4A81AD19" w14:textId="77777777" w:rsidR="002A6EC8" w:rsidRDefault="002A6EC8" w:rsidP="002A6EC8">
      <w:pPr>
        <w:keepLines/>
        <w:widowControl w:val="0"/>
        <w:spacing w:after="0" w:line="240" w:lineRule="auto"/>
      </w:pPr>
    </w:p>
    <w:p w14:paraId="07C83891" w14:textId="075FB4C6" w:rsidR="002A6EC8" w:rsidRDefault="002A6EC8" w:rsidP="002A6EC8">
      <w:pPr>
        <w:keepLines/>
        <w:widowControl w:val="0"/>
        <w:spacing w:after="0" w:line="240" w:lineRule="auto"/>
      </w:pPr>
      <w:r>
        <w:t>14</w:t>
      </w:r>
      <w:r w:rsidR="00122DD8">
        <w:t xml:space="preserve"> </w:t>
      </w:r>
      <w:r>
        <w:t>August</w:t>
      </w:r>
      <w:r w:rsidR="00122DD8">
        <w:t xml:space="preserve"> </w:t>
      </w:r>
      <w:r>
        <w:t>1783</w:t>
      </w:r>
      <w:r w:rsidR="00122DD8">
        <w:t xml:space="preserve">, </w:t>
      </w:r>
      <w:r>
        <w:t>Spencer Madan M.A. on Nash's death</w:t>
      </w:r>
      <w:r w:rsidR="00122DD8">
        <w:t xml:space="preserve">, </w:t>
      </w:r>
      <w:r>
        <w:t xml:space="preserve">John Harrison of Norton </w:t>
      </w:r>
      <w:proofErr w:type="spellStart"/>
      <w:proofErr w:type="gramStart"/>
      <w:r>
        <w:t>Place,c</w:t>
      </w:r>
      <w:proofErr w:type="gramEnd"/>
      <w:r>
        <w:t>.o.Lincoln</w:t>
      </w:r>
      <w:proofErr w:type="spellEnd"/>
      <w:r>
        <w:t xml:space="preserve">, pursuant to the will of Thos. Brand </w:t>
      </w:r>
      <w:proofErr w:type="spellStart"/>
      <w:r>
        <w:t>Esq.</w:t>
      </w:r>
      <w:proofErr w:type="spellEnd"/>
      <w:r>
        <w:t xml:space="preserve"> late of </w:t>
      </w:r>
      <w:proofErr w:type="spellStart"/>
      <w:r>
        <w:t>Hoo.c.o</w:t>
      </w:r>
      <w:proofErr w:type="spellEnd"/>
      <w:r>
        <w:t xml:space="preserve"> Herts</w:t>
      </w:r>
    </w:p>
    <w:p w14:paraId="272EB72B" w14:textId="77777777" w:rsidR="002A6EC8" w:rsidRDefault="002A6EC8" w:rsidP="002A6EC8">
      <w:pPr>
        <w:keepLines/>
        <w:widowControl w:val="0"/>
        <w:spacing w:after="0" w:line="240" w:lineRule="auto"/>
      </w:pPr>
    </w:p>
    <w:p w14:paraId="5A89A7E1" w14:textId="3F434E11" w:rsidR="002A6EC8" w:rsidRDefault="002A6EC8" w:rsidP="002A6EC8">
      <w:pPr>
        <w:keepLines/>
        <w:widowControl w:val="0"/>
        <w:spacing w:after="0" w:line="240" w:lineRule="auto"/>
      </w:pPr>
      <w:r>
        <w:t>9</w:t>
      </w:r>
      <w:r w:rsidR="00122DD8">
        <w:t xml:space="preserve"> </w:t>
      </w:r>
      <w:r>
        <w:t>May</w:t>
      </w:r>
      <w:r w:rsidR="00122DD8">
        <w:t xml:space="preserve"> </w:t>
      </w:r>
      <w:r>
        <w:t>1785</w:t>
      </w:r>
      <w:r w:rsidR="00122DD8">
        <w:t xml:space="preserve">, </w:t>
      </w:r>
      <w:r>
        <w:t>Spencer Madan M.A. on his own resignation</w:t>
      </w:r>
      <w:r w:rsidR="00122DD8">
        <w:t xml:space="preserve">, </w:t>
      </w:r>
      <w:r>
        <w:t xml:space="preserve">Robert Archbishop of Dublin </w:t>
      </w:r>
      <w:proofErr w:type="spellStart"/>
      <w:r>
        <w:t>Thos.Brand</w:t>
      </w:r>
      <w:proofErr w:type="spellEnd"/>
      <w:r>
        <w:t xml:space="preserve"> Hollis of </w:t>
      </w:r>
      <w:proofErr w:type="spellStart"/>
      <w:r>
        <w:t>Braton</w:t>
      </w:r>
      <w:proofErr w:type="spellEnd"/>
      <w:r>
        <w:t xml:space="preserve"> St. Berkeley Sq. Middx. As trustees on the nomination of </w:t>
      </w:r>
      <w:proofErr w:type="spellStart"/>
      <w:r>
        <w:t>Thos.Brand</w:t>
      </w:r>
      <w:proofErr w:type="spellEnd"/>
      <w:r>
        <w:t xml:space="preserve"> </w:t>
      </w:r>
      <w:proofErr w:type="spellStart"/>
      <w:r>
        <w:t>Esq.</w:t>
      </w:r>
      <w:proofErr w:type="spellEnd"/>
    </w:p>
    <w:p w14:paraId="6DFA4617" w14:textId="77777777" w:rsidR="002A6EC8" w:rsidRDefault="002A6EC8" w:rsidP="002A6EC8">
      <w:pPr>
        <w:keepLines/>
        <w:widowControl w:val="0"/>
        <w:spacing w:after="0" w:line="240" w:lineRule="auto"/>
      </w:pPr>
    </w:p>
    <w:p w14:paraId="16E2F007" w14:textId="4E441B65" w:rsidR="002A6EC8" w:rsidRDefault="002A6EC8" w:rsidP="002A6EC8">
      <w:pPr>
        <w:keepLines/>
        <w:widowControl w:val="0"/>
        <w:spacing w:after="0" w:line="240" w:lineRule="auto"/>
      </w:pPr>
      <w:r>
        <w:t>8</w:t>
      </w:r>
      <w:r w:rsidR="00122DD8">
        <w:t xml:space="preserve"> </w:t>
      </w:r>
      <w:r>
        <w:t>June</w:t>
      </w:r>
      <w:r w:rsidR="00122DD8">
        <w:t xml:space="preserve"> </w:t>
      </w:r>
      <w:r>
        <w:t>1786</w:t>
      </w:r>
      <w:r w:rsidR="00122DD8">
        <w:t xml:space="preserve">, </w:t>
      </w:r>
      <w:r>
        <w:t xml:space="preserve">Thomas </w:t>
      </w:r>
      <w:proofErr w:type="spellStart"/>
      <w:r>
        <w:t>Wythe</w:t>
      </w:r>
      <w:proofErr w:type="spellEnd"/>
      <w:r>
        <w:t xml:space="preserve"> M.A. on S Madan's resignation united with Eye Suffolk same day</w:t>
      </w:r>
    </w:p>
    <w:p w14:paraId="1B1EF4AB" w14:textId="77777777" w:rsidR="002A6EC8" w:rsidRDefault="002A6EC8" w:rsidP="002A6EC8">
      <w:pPr>
        <w:keepLines/>
        <w:widowControl w:val="0"/>
        <w:spacing w:after="0" w:line="240" w:lineRule="auto"/>
      </w:pPr>
      <w:r>
        <w:tab/>
      </w:r>
    </w:p>
    <w:p w14:paraId="0D9CF979" w14:textId="77777777" w:rsidR="002A6EC8" w:rsidRDefault="002A6EC8" w:rsidP="002A6EC8">
      <w:pPr>
        <w:keepLines/>
        <w:widowControl w:val="0"/>
        <w:spacing w:after="0" w:line="240" w:lineRule="auto"/>
      </w:pPr>
    </w:p>
    <w:p w14:paraId="2B403EF9" w14:textId="7F3324CD" w:rsidR="002A6EC8" w:rsidRDefault="002A6EC8" w:rsidP="002A6EC8">
      <w:pPr>
        <w:keepLines/>
        <w:widowControl w:val="0"/>
        <w:spacing w:after="0" w:line="240" w:lineRule="auto"/>
      </w:pPr>
      <w:r>
        <w:lastRenderedPageBreak/>
        <w:t>17</w:t>
      </w:r>
      <w:r w:rsidR="00122DD8">
        <w:t xml:space="preserve"> </w:t>
      </w:r>
      <w:r>
        <w:t>November</w:t>
      </w:r>
      <w:r w:rsidR="00122DD8">
        <w:t xml:space="preserve"> </w:t>
      </w:r>
      <w:r>
        <w:t>1835</w:t>
      </w:r>
      <w:r w:rsidR="00122DD8">
        <w:t xml:space="preserve">, </w:t>
      </w:r>
      <w:r>
        <w:t>William Samuel Parr Wilder</w:t>
      </w:r>
      <w:r>
        <w:tab/>
      </w:r>
    </w:p>
    <w:p w14:paraId="5ABC9CD0" w14:textId="77777777" w:rsidR="002A6EC8" w:rsidRDefault="002A6EC8" w:rsidP="002A6EC8">
      <w:pPr>
        <w:keepLines/>
        <w:widowControl w:val="0"/>
        <w:spacing w:after="0" w:line="240" w:lineRule="auto"/>
      </w:pPr>
    </w:p>
    <w:p w14:paraId="6059588F" w14:textId="6B65F342" w:rsidR="002A6EC8" w:rsidRDefault="00122DD8" w:rsidP="002A6EC8">
      <w:pPr>
        <w:keepLines/>
        <w:widowControl w:val="0"/>
        <w:spacing w:after="0" w:line="240" w:lineRule="auto"/>
      </w:pPr>
      <w:r>
        <w:t xml:space="preserve">6 </w:t>
      </w:r>
      <w:r w:rsidR="002A6EC8">
        <w:t>May</w:t>
      </w:r>
      <w:r>
        <w:t xml:space="preserve"> </w:t>
      </w:r>
      <w:r w:rsidR="002A6EC8">
        <w:t>1864</w:t>
      </w:r>
      <w:r>
        <w:t xml:space="preserve">, </w:t>
      </w:r>
      <w:proofErr w:type="spellStart"/>
      <w:proofErr w:type="gramStart"/>
      <w:r w:rsidR="002A6EC8">
        <w:t>S.Botry</w:t>
      </w:r>
      <w:proofErr w:type="spellEnd"/>
      <w:proofErr w:type="gramEnd"/>
      <w:r w:rsidR="002A6EC8">
        <w:t xml:space="preserve"> Pigott</w:t>
      </w:r>
      <w:r>
        <w:t xml:space="preserve">, </w:t>
      </w:r>
      <w:proofErr w:type="spellStart"/>
      <w:r w:rsidR="002A6EC8">
        <w:t>Exors</w:t>
      </w:r>
      <w:proofErr w:type="spellEnd"/>
      <w:r w:rsidR="002A6EC8">
        <w:t xml:space="preserve">. Of the Rev </w:t>
      </w:r>
      <w:proofErr w:type="spellStart"/>
      <w:r w:rsidR="002A6EC8">
        <w:t>W.S.</w:t>
      </w:r>
      <w:proofErr w:type="gramStart"/>
      <w:r w:rsidR="002A6EC8">
        <w:t>P.Wilder</w:t>
      </w:r>
      <w:proofErr w:type="spellEnd"/>
      <w:proofErr w:type="gramEnd"/>
    </w:p>
    <w:p w14:paraId="5EA75B96" w14:textId="77777777" w:rsidR="002A6EC8" w:rsidRDefault="002A6EC8" w:rsidP="002A6EC8">
      <w:pPr>
        <w:keepLines/>
        <w:widowControl w:val="0"/>
        <w:spacing w:after="0" w:line="240" w:lineRule="auto"/>
      </w:pPr>
    </w:p>
    <w:p w14:paraId="02C60199" w14:textId="76F28D7A" w:rsidR="002A6EC8" w:rsidRDefault="002A6EC8" w:rsidP="002A6EC8">
      <w:pPr>
        <w:keepLines/>
        <w:widowControl w:val="0"/>
        <w:spacing w:after="0" w:line="240" w:lineRule="auto"/>
      </w:pPr>
      <w:r>
        <w:t>March</w:t>
      </w:r>
      <w:r w:rsidR="00122DD8">
        <w:t xml:space="preserve"> </w:t>
      </w:r>
      <w:r>
        <w:t>1869</w:t>
      </w:r>
      <w:r w:rsidR="00122DD8">
        <w:t xml:space="preserve">, </w:t>
      </w:r>
      <w:proofErr w:type="spellStart"/>
      <w:r>
        <w:t>J.</w:t>
      </w:r>
      <w:proofErr w:type="gramStart"/>
      <w:r>
        <w:t>T.Wilder</w:t>
      </w:r>
      <w:proofErr w:type="spellEnd"/>
      <w:proofErr w:type="gramEnd"/>
      <w:r>
        <w:t xml:space="preserve"> M.A. on Pigott's resignation</w:t>
      </w:r>
    </w:p>
    <w:p w14:paraId="0137F020" w14:textId="77777777" w:rsidR="002A6EC8" w:rsidRDefault="002A6EC8" w:rsidP="002A6EC8">
      <w:pPr>
        <w:keepLines/>
        <w:widowControl w:val="0"/>
        <w:spacing w:after="0" w:line="240" w:lineRule="auto"/>
      </w:pPr>
      <w:r>
        <w:tab/>
      </w:r>
    </w:p>
    <w:p w14:paraId="6CCC8CC2" w14:textId="6C2208E8" w:rsidR="002A6EC8" w:rsidRDefault="002A6EC8" w:rsidP="002A6EC8">
      <w:pPr>
        <w:keepLines/>
        <w:widowControl w:val="0"/>
        <w:spacing w:after="0" w:line="240" w:lineRule="auto"/>
      </w:pPr>
      <w:r>
        <w:t>September</w:t>
      </w:r>
      <w:r w:rsidR="00122DD8">
        <w:t xml:space="preserve"> </w:t>
      </w:r>
      <w:r>
        <w:t>1870</w:t>
      </w:r>
      <w:r w:rsidR="00122DD8">
        <w:t xml:space="preserve">, </w:t>
      </w:r>
      <w:proofErr w:type="spellStart"/>
      <w:r>
        <w:t>McM.Charles.G.Wilder.LLB</w:t>
      </w:r>
      <w:proofErr w:type="spellEnd"/>
      <w:r>
        <w:t xml:space="preserve"> on JT Wilder's resignation</w:t>
      </w:r>
    </w:p>
    <w:p w14:paraId="5699E427" w14:textId="77777777" w:rsidR="00122DD8" w:rsidRDefault="00122DD8" w:rsidP="002A6EC8">
      <w:pPr>
        <w:keepLines/>
        <w:widowControl w:val="0"/>
        <w:spacing w:after="0" w:line="240" w:lineRule="auto"/>
      </w:pPr>
    </w:p>
    <w:p w14:paraId="55624EFC" w14:textId="362328F3" w:rsidR="002A6EC8" w:rsidRDefault="002A6EC8" w:rsidP="002A6EC8">
      <w:pPr>
        <w:keepLines/>
        <w:widowControl w:val="0"/>
        <w:spacing w:after="0" w:line="240" w:lineRule="auto"/>
      </w:pPr>
      <w:r>
        <w:t>January</w:t>
      </w:r>
      <w:r w:rsidR="00E21ABE">
        <w:t xml:space="preserve"> </w:t>
      </w:r>
      <w:r>
        <w:t>1881</w:t>
      </w:r>
      <w:r w:rsidR="00E21ABE">
        <w:t xml:space="preserve">, </w:t>
      </w:r>
      <w:proofErr w:type="spellStart"/>
      <w:r>
        <w:t>J.</w:t>
      </w:r>
      <w:proofErr w:type="gramStart"/>
      <w:r>
        <w:t>T.Wilder</w:t>
      </w:r>
      <w:proofErr w:type="spellEnd"/>
      <w:proofErr w:type="gramEnd"/>
      <w:r>
        <w:t xml:space="preserve"> M.A. on death of last Rector</w:t>
      </w:r>
    </w:p>
    <w:p w14:paraId="377D0046" w14:textId="77777777" w:rsidR="002A6EC8" w:rsidRDefault="002A6EC8" w:rsidP="002A6EC8">
      <w:pPr>
        <w:keepLines/>
        <w:widowControl w:val="0"/>
        <w:spacing w:after="0" w:line="240" w:lineRule="auto"/>
      </w:pPr>
      <w:r>
        <w:tab/>
      </w:r>
    </w:p>
    <w:p w14:paraId="4E5FBF7D" w14:textId="2321E7F5" w:rsidR="002A6EC8" w:rsidRDefault="002A6EC8" w:rsidP="002A6EC8">
      <w:pPr>
        <w:keepLines/>
        <w:widowControl w:val="0"/>
        <w:spacing w:after="0" w:line="240" w:lineRule="auto"/>
      </w:pPr>
      <w:r>
        <w:t>August</w:t>
      </w:r>
      <w:r w:rsidR="00E21ABE">
        <w:t xml:space="preserve"> </w:t>
      </w:r>
      <w:r>
        <w:t>1892</w:t>
      </w:r>
      <w:r w:rsidR="00E21ABE">
        <w:t xml:space="preserve">, </w:t>
      </w:r>
      <w:proofErr w:type="spellStart"/>
      <w:r>
        <w:t>W.B.</w:t>
      </w:r>
      <w:proofErr w:type="gramStart"/>
      <w:r>
        <w:t>C.Wilder</w:t>
      </w:r>
      <w:proofErr w:type="spellEnd"/>
      <w:proofErr w:type="gramEnd"/>
      <w:r>
        <w:t xml:space="preserve"> M.A. on the death of the last Rector</w:t>
      </w:r>
      <w:r w:rsidR="00E21ABE">
        <w:t xml:space="preserve">, </w:t>
      </w:r>
      <w:r>
        <w:t xml:space="preserve">Trustees of the late Rev </w:t>
      </w:r>
      <w:proofErr w:type="spellStart"/>
      <w:r>
        <w:t>J.McM.Wilder</w:t>
      </w:r>
      <w:proofErr w:type="spellEnd"/>
    </w:p>
    <w:p w14:paraId="4A41F22E" w14:textId="77777777" w:rsidR="002A6EC8" w:rsidRDefault="002A6EC8" w:rsidP="002A6EC8">
      <w:pPr>
        <w:keepLines/>
        <w:widowControl w:val="0"/>
        <w:spacing w:after="0" w:line="240" w:lineRule="auto"/>
      </w:pPr>
    </w:p>
    <w:p w14:paraId="74A790B6" w14:textId="0E97F591" w:rsidR="002A6EC8" w:rsidRDefault="002A6EC8" w:rsidP="002A6EC8">
      <w:pPr>
        <w:keepLines/>
        <w:widowControl w:val="0"/>
        <w:spacing w:after="0" w:line="240" w:lineRule="auto"/>
      </w:pPr>
      <w:r>
        <w:t>1932-1942</w:t>
      </w:r>
      <w:r w:rsidR="00E21ABE">
        <w:t xml:space="preserve">, </w:t>
      </w:r>
      <w:proofErr w:type="spellStart"/>
      <w:r>
        <w:t>P.H.</w:t>
      </w:r>
      <w:proofErr w:type="gramStart"/>
      <w:r>
        <w:t>E.Wilder</w:t>
      </w:r>
      <w:proofErr w:type="spellEnd"/>
      <w:proofErr w:type="gramEnd"/>
      <w:r>
        <w:t xml:space="preserve"> B.A. on the death of the last Rector</w:t>
      </w:r>
      <w:r w:rsidR="00E21ABE">
        <w:t xml:space="preserve">, </w:t>
      </w:r>
      <w:proofErr w:type="spellStart"/>
      <w:r>
        <w:t>Lieut.Col.B.L.Wilder</w:t>
      </w:r>
      <w:proofErr w:type="spellEnd"/>
      <w:r>
        <w:t xml:space="preserve"> </w:t>
      </w:r>
      <w:proofErr w:type="spellStart"/>
      <w:r>
        <w:t>Lieut.Col.J.McM.Wilder</w:t>
      </w:r>
      <w:proofErr w:type="spellEnd"/>
    </w:p>
    <w:p w14:paraId="5B679EC9" w14:textId="77777777" w:rsidR="002A6EC8" w:rsidRDefault="002A6EC8" w:rsidP="002A6EC8">
      <w:pPr>
        <w:keepLines/>
        <w:widowControl w:val="0"/>
        <w:spacing w:after="0" w:line="240" w:lineRule="auto"/>
      </w:pPr>
    </w:p>
    <w:p w14:paraId="02953A07" w14:textId="3C224844" w:rsidR="002A6EC8" w:rsidRDefault="002A6EC8" w:rsidP="002A6EC8">
      <w:pPr>
        <w:keepLines/>
        <w:widowControl w:val="0"/>
        <w:spacing w:after="0" w:line="240" w:lineRule="auto"/>
      </w:pPr>
      <w:r>
        <w:t>1942</w:t>
      </w:r>
      <w:r w:rsidR="00E21ABE">
        <w:t xml:space="preserve"> – </w:t>
      </w:r>
      <w:proofErr w:type="gramStart"/>
      <w:r>
        <w:t>1952</w:t>
      </w:r>
      <w:r w:rsidR="00E21ABE">
        <w:t xml:space="preserve">,  </w:t>
      </w:r>
      <w:r>
        <w:t>ES</w:t>
      </w:r>
      <w:proofErr w:type="gramEnd"/>
      <w:r>
        <w:t xml:space="preserve"> Barrington Barnes</w:t>
      </w:r>
      <w:r w:rsidR="00E21ABE">
        <w:t xml:space="preserve">, </w:t>
      </w:r>
      <w:r>
        <w:t xml:space="preserve">Lt Col BL Wilder &amp; Lt Col JC </w:t>
      </w:r>
      <w:proofErr w:type="spellStart"/>
      <w:r>
        <w:t>McM</w:t>
      </w:r>
      <w:proofErr w:type="spellEnd"/>
      <w:r>
        <w:t xml:space="preserve"> Wilder</w:t>
      </w:r>
    </w:p>
    <w:p w14:paraId="31DFC1E9" w14:textId="77777777" w:rsidR="002A6EC8" w:rsidRDefault="002A6EC8" w:rsidP="002A6EC8">
      <w:pPr>
        <w:keepLines/>
        <w:widowControl w:val="0"/>
        <w:spacing w:after="0" w:line="240" w:lineRule="auto"/>
      </w:pPr>
    </w:p>
    <w:p w14:paraId="0AFAC791" w14:textId="0998AB10" w:rsidR="002A6EC8" w:rsidRDefault="002A6EC8" w:rsidP="002A6EC8">
      <w:pPr>
        <w:keepLines/>
        <w:widowControl w:val="0"/>
        <w:spacing w:after="0" w:line="240" w:lineRule="auto"/>
      </w:pPr>
      <w:r>
        <w:t>1952</w:t>
      </w:r>
      <w:r w:rsidR="00E21ABE">
        <w:t xml:space="preserve"> – </w:t>
      </w:r>
      <w:r>
        <w:t>1961</w:t>
      </w:r>
      <w:r w:rsidR="00E21ABE">
        <w:t xml:space="preserve">, </w:t>
      </w:r>
      <w:r>
        <w:t>L E West ALCD, on resignation of last rector</w:t>
      </w:r>
      <w:r w:rsidR="00E21ABE">
        <w:t xml:space="preserve">, </w:t>
      </w:r>
      <w:r>
        <w:t>Diocesan Board of Patrons</w:t>
      </w:r>
    </w:p>
    <w:p w14:paraId="51C6ABAA" w14:textId="77777777" w:rsidR="002A6EC8" w:rsidRDefault="002A6EC8" w:rsidP="002A6EC8">
      <w:pPr>
        <w:keepLines/>
        <w:widowControl w:val="0"/>
        <w:spacing w:after="0" w:line="240" w:lineRule="auto"/>
      </w:pPr>
    </w:p>
    <w:p w14:paraId="64771F38" w14:textId="20E98A8E" w:rsidR="002A6EC8" w:rsidRDefault="002A6EC8" w:rsidP="002A6EC8">
      <w:pPr>
        <w:keepLines/>
        <w:widowControl w:val="0"/>
        <w:spacing w:after="0" w:line="240" w:lineRule="auto"/>
      </w:pPr>
      <w:r>
        <w:t>1961</w:t>
      </w:r>
      <w:r w:rsidR="00E21ABE">
        <w:t xml:space="preserve"> – </w:t>
      </w:r>
      <w:r>
        <w:t>1962</w:t>
      </w:r>
      <w:r w:rsidR="00E21ABE">
        <w:t xml:space="preserve">, </w:t>
      </w:r>
      <w:r>
        <w:t>Interregnum</w:t>
      </w:r>
    </w:p>
    <w:p w14:paraId="0B5E55E9" w14:textId="77777777" w:rsidR="002A6EC8" w:rsidRDefault="002A6EC8" w:rsidP="002A6EC8">
      <w:pPr>
        <w:keepLines/>
        <w:widowControl w:val="0"/>
        <w:spacing w:after="0" w:line="240" w:lineRule="auto"/>
      </w:pPr>
    </w:p>
    <w:p w14:paraId="0FF190FA" w14:textId="0B0EAF89" w:rsidR="002A6EC8" w:rsidRDefault="002A6EC8" w:rsidP="002A6EC8">
      <w:pPr>
        <w:keepLines/>
        <w:widowControl w:val="0"/>
        <w:spacing w:after="0" w:line="240" w:lineRule="auto"/>
      </w:pPr>
      <w:r>
        <w:t>1962</w:t>
      </w:r>
      <w:r w:rsidR="00E21ABE">
        <w:t xml:space="preserve"> – </w:t>
      </w:r>
      <w:r>
        <w:t>1965</w:t>
      </w:r>
      <w:r w:rsidR="00E21ABE">
        <w:t xml:space="preserve">, </w:t>
      </w:r>
      <w:r>
        <w:t>Rev Ian Charnock, on his departure, Great Bradley Rectory sold</w:t>
      </w:r>
    </w:p>
    <w:p w14:paraId="16AF55A3" w14:textId="77777777" w:rsidR="00E21ABE" w:rsidRDefault="00E21ABE" w:rsidP="002A6EC8">
      <w:pPr>
        <w:keepLines/>
        <w:widowControl w:val="0"/>
        <w:spacing w:after="0" w:line="240" w:lineRule="auto"/>
      </w:pPr>
    </w:p>
    <w:p w14:paraId="5A1150A2" w14:textId="42A915F3" w:rsidR="002A6EC8" w:rsidRDefault="002A6EC8" w:rsidP="002A6EC8">
      <w:pPr>
        <w:keepLines/>
        <w:widowControl w:val="0"/>
        <w:spacing w:after="0" w:line="240" w:lineRule="auto"/>
      </w:pPr>
      <w:r>
        <w:t>1965</w:t>
      </w:r>
      <w:r w:rsidR="00E21ABE">
        <w:t xml:space="preserve"> – </w:t>
      </w:r>
      <w:r>
        <w:t>1974</w:t>
      </w:r>
      <w:r w:rsidR="00E21ABE">
        <w:t xml:space="preserve">, </w:t>
      </w:r>
      <w:r>
        <w:t>Rev Alfred Johnson</w:t>
      </w:r>
    </w:p>
    <w:p w14:paraId="2AECEF06" w14:textId="77777777" w:rsidR="002A6EC8" w:rsidRDefault="002A6EC8" w:rsidP="002A6EC8">
      <w:pPr>
        <w:keepLines/>
        <w:widowControl w:val="0"/>
        <w:spacing w:after="0" w:line="240" w:lineRule="auto"/>
      </w:pPr>
    </w:p>
    <w:p w14:paraId="48CA3C21" w14:textId="5FB0586F" w:rsidR="002A6EC8" w:rsidRDefault="002A6EC8" w:rsidP="002A6EC8">
      <w:pPr>
        <w:keepLines/>
        <w:widowControl w:val="0"/>
        <w:spacing w:after="0" w:line="240" w:lineRule="auto"/>
      </w:pPr>
      <w:r>
        <w:t>1974</w:t>
      </w:r>
      <w:r w:rsidR="00E21ABE">
        <w:t xml:space="preserve"> – </w:t>
      </w:r>
      <w:r>
        <w:t>1978</w:t>
      </w:r>
      <w:r w:rsidR="00E21ABE">
        <w:t xml:space="preserve">, </w:t>
      </w:r>
      <w:r>
        <w:t>Rev Derek Hill, Priest in Charge</w:t>
      </w:r>
    </w:p>
    <w:p w14:paraId="215A2CAE" w14:textId="77777777" w:rsidR="002A6EC8" w:rsidRDefault="002A6EC8" w:rsidP="002A6EC8">
      <w:pPr>
        <w:keepLines/>
        <w:widowControl w:val="0"/>
        <w:spacing w:after="0" w:line="240" w:lineRule="auto"/>
      </w:pPr>
    </w:p>
    <w:p w14:paraId="61AE6A06" w14:textId="3D0CA556" w:rsidR="002A6EC8" w:rsidRDefault="002A6EC8" w:rsidP="002A6EC8">
      <w:pPr>
        <w:keepLines/>
        <w:widowControl w:val="0"/>
        <w:spacing w:after="0" w:line="240" w:lineRule="auto"/>
      </w:pPr>
      <w:r>
        <w:t>1978</w:t>
      </w:r>
      <w:r w:rsidR="00E21ABE">
        <w:t xml:space="preserve"> – </w:t>
      </w:r>
      <w:r>
        <w:t>1982</w:t>
      </w:r>
      <w:r w:rsidR="00E21ABE">
        <w:t xml:space="preserve">, </w:t>
      </w:r>
      <w:r>
        <w:t xml:space="preserve">Rev Dr </w:t>
      </w:r>
      <w:proofErr w:type="spellStart"/>
      <w:r>
        <w:t>Lesllie</w:t>
      </w:r>
      <w:proofErr w:type="spellEnd"/>
      <w:r>
        <w:t xml:space="preserve"> Francis</w:t>
      </w:r>
    </w:p>
    <w:p w14:paraId="7B265EDD" w14:textId="77777777" w:rsidR="002A6EC8" w:rsidRDefault="002A6EC8" w:rsidP="002A6EC8">
      <w:pPr>
        <w:keepLines/>
        <w:widowControl w:val="0"/>
        <w:spacing w:after="0" w:line="240" w:lineRule="auto"/>
      </w:pPr>
      <w:r>
        <w:tab/>
      </w:r>
    </w:p>
    <w:p w14:paraId="37275BCB" w14:textId="4A896FDC" w:rsidR="002A6EC8" w:rsidRDefault="002A6EC8" w:rsidP="002A6EC8">
      <w:pPr>
        <w:keepLines/>
        <w:widowControl w:val="0"/>
        <w:spacing w:after="0" w:line="240" w:lineRule="auto"/>
      </w:pPr>
      <w:r>
        <w:t>1982</w:t>
      </w:r>
      <w:r w:rsidR="00E21ABE">
        <w:t xml:space="preserve"> – </w:t>
      </w:r>
      <w:r>
        <w:t>1983</w:t>
      </w:r>
      <w:r w:rsidR="00E21ABE">
        <w:t xml:space="preserve"> </w:t>
      </w:r>
      <w:r>
        <w:t>Interregnum</w:t>
      </w:r>
    </w:p>
    <w:p w14:paraId="74C83D2E" w14:textId="77777777" w:rsidR="002A6EC8" w:rsidRDefault="002A6EC8" w:rsidP="002A6EC8">
      <w:pPr>
        <w:keepLines/>
        <w:widowControl w:val="0"/>
        <w:spacing w:after="0" w:line="240" w:lineRule="auto"/>
      </w:pPr>
    </w:p>
    <w:p w14:paraId="5A6BFEA3" w14:textId="138CD95D" w:rsidR="002A6EC8" w:rsidRDefault="002A6EC8" w:rsidP="002A6EC8">
      <w:pPr>
        <w:keepLines/>
        <w:widowControl w:val="0"/>
        <w:spacing w:after="0" w:line="240" w:lineRule="auto"/>
      </w:pPr>
      <w:r>
        <w:t>1983</w:t>
      </w:r>
      <w:r w:rsidR="00E21ABE">
        <w:t xml:space="preserve"> – </w:t>
      </w:r>
      <w:r>
        <w:t>1987</w:t>
      </w:r>
      <w:r w:rsidR="00E21ABE">
        <w:t xml:space="preserve"> </w:t>
      </w:r>
      <w:r>
        <w:t xml:space="preserve">Rev Alan </w:t>
      </w:r>
      <w:proofErr w:type="spellStart"/>
      <w:r>
        <w:t>Beardsmore</w:t>
      </w:r>
      <w:proofErr w:type="spellEnd"/>
      <w:r w:rsidR="00E21ABE">
        <w:t xml:space="preserve"> </w:t>
      </w:r>
      <w:r>
        <w:tab/>
      </w:r>
    </w:p>
    <w:p w14:paraId="7C148B67" w14:textId="77777777" w:rsidR="002A6EC8" w:rsidRDefault="002A6EC8" w:rsidP="002A6EC8">
      <w:pPr>
        <w:keepLines/>
        <w:widowControl w:val="0"/>
        <w:spacing w:after="0" w:line="240" w:lineRule="auto"/>
      </w:pPr>
    </w:p>
    <w:p w14:paraId="43C25E94" w14:textId="77777777" w:rsidR="00E21ABE" w:rsidRDefault="002A6EC8" w:rsidP="002A6EC8">
      <w:pPr>
        <w:keepLines/>
        <w:widowControl w:val="0"/>
        <w:spacing w:after="0" w:line="240" w:lineRule="auto"/>
      </w:pPr>
      <w:r>
        <w:t>1987</w:t>
      </w:r>
      <w:r w:rsidR="00E21ABE">
        <w:t xml:space="preserve"> – </w:t>
      </w:r>
      <w:r>
        <w:t>1990</w:t>
      </w:r>
      <w:r w:rsidR="00E21ABE">
        <w:t xml:space="preserve"> </w:t>
      </w:r>
      <w:r>
        <w:t>Rev John Wardle</w:t>
      </w:r>
    </w:p>
    <w:p w14:paraId="43F9C5DE" w14:textId="2F74584C" w:rsidR="002A6EC8" w:rsidRDefault="002A6EC8" w:rsidP="002A6EC8">
      <w:pPr>
        <w:keepLines/>
        <w:widowControl w:val="0"/>
        <w:spacing w:after="0" w:line="240" w:lineRule="auto"/>
      </w:pPr>
      <w:r>
        <w:t>1990</w:t>
      </w:r>
      <w:r w:rsidR="00E21ABE">
        <w:t xml:space="preserve"> – </w:t>
      </w:r>
      <w:r>
        <w:t>1995</w:t>
      </w:r>
      <w:r w:rsidR="00E21ABE">
        <w:t xml:space="preserve"> </w:t>
      </w:r>
      <w:r>
        <w:t>Rev Edmund Betts, Haverhill Team Vicar</w:t>
      </w:r>
    </w:p>
    <w:p w14:paraId="6028B8B4" w14:textId="77777777" w:rsidR="002A6EC8" w:rsidRDefault="002A6EC8" w:rsidP="002A6EC8">
      <w:pPr>
        <w:keepLines/>
        <w:widowControl w:val="0"/>
        <w:spacing w:after="0" w:line="240" w:lineRule="auto"/>
      </w:pPr>
      <w:r>
        <w:tab/>
      </w:r>
    </w:p>
    <w:p w14:paraId="4ECAAFDC" w14:textId="1D54232B" w:rsidR="002A6EC8" w:rsidRDefault="002A6EC8" w:rsidP="002A6EC8">
      <w:pPr>
        <w:keepLines/>
        <w:widowControl w:val="0"/>
        <w:spacing w:after="0" w:line="240" w:lineRule="auto"/>
      </w:pPr>
      <w:r>
        <w:t>1995</w:t>
      </w:r>
      <w:r w:rsidR="00E21ABE">
        <w:t xml:space="preserve"> – </w:t>
      </w:r>
      <w:r>
        <w:t>1997</w:t>
      </w:r>
      <w:r w:rsidR="00E21ABE">
        <w:t xml:space="preserve"> </w:t>
      </w:r>
      <w:r>
        <w:t>Rev John Williams</w:t>
      </w:r>
    </w:p>
    <w:p w14:paraId="3FD5EE01" w14:textId="77777777" w:rsidR="00E21ABE" w:rsidRDefault="00E21ABE" w:rsidP="002A6EC8">
      <w:pPr>
        <w:keepLines/>
        <w:widowControl w:val="0"/>
        <w:spacing w:after="0" w:line="240" w:lineRule="auto"/>
      </w:pPr>
    </w:p>
    <w:p w14:paraId="50C97971" w14:textId="0D187DD9" w:rsidR="002A6EC8" w:rsidRDefault="002A6EC8" w:rsidP="002A6EC8">
      <w:pPr>
        <w:keepLines/>
        <w:widowControl w:val="0"/>
        <w:spacing w:after="0" w:line="240" w:lineRule="auto"/>
      </w:pPr>
      <w:r>
        <w:t xml:space="preserve">Great Bradley became part of The </w:t>
      </w:r>
      <w:proofErr w:type="spellStart"/>
      <w:r>
        <w:t>Stourhead</w:t>
      </w:r>
      <w:proofErr w:type="spellEnd"/>
      <w:r>
        <w:t xml:space="preserve"> </w:t>
      </w:r>
      <w:proofErr w:type="spellStart"/>
      <w:r>
        <w:t>Benfice</w:t>
      </w:r>
      <w:proofErr w:type="spellEnd"/>
    </w:p>
    <w:p w14:paraId="5C44D1D2" w14:textId="77777777" w:rsidR="002A6EC8" w:rsidRDefault="002A6EC8" w:rsidP="002A6EC8">
      <w:pPr>
        <w:keepLines/>
        <w:widowControl w:val="0"/>
        <w:spacing w:after="0" w:line="240" w:lineRule="auto"/>
      </w:pPr>
    </w:p>
    <w:p w14:paraId="2D3DBAD5" w14:textId="23E45E4E" w:rsidR="002A6EC8" w:rsidRDefault="002A6EC8" w:rsidP="002A6EC8">
      <w:pPr>
        <w:keepLines/>
        <w:widowControl w:val="0"/>
        <w:spacing w:after="0" w:line="240" w:lineRule="auto"/>
      </w:pPr>
      <w:r>
        <w:t>1997</w:t>
      </w:r>
      <w:r w:rsidR="00E21ABE">
        <w:t xml:space="preserve"> </w:t>
      </w:r>
      <w:r w:rsidR="002446A6">
        <w:t>–</w:t>
      </w:r>
      <w:r w:rsidR="00E21ABE">
        <w:t xml:space="preserve"> </w:t>
      </w:r>
      <w:r>
        <w:t>1998</w:t>
      </w:r>
      <w:r w:rsidR="002446A6">
        <w:t xml:space="preserve"> </w:t>
      </w:r>
      <w:r>
        <w:t>Interregnum</w:t>
      </w:r>
    </w:p>
    <w:p w14:paraId="283281AC" w14:textId="14AEE772" w:rsidR="002A6EC8" w:rsidRDefault="002A6EC8" w:rsidP="002A6EC8">
      <w:pPr>
        <w:keepLines/>
        <w:widowControl w:val="0"/>
        <w:spacing w:after="0" w:line="240" w:lineRule="auto"/>
      </w:pPr>
      <w:r>
        <w:tab/>
      </w:r>
    </w:p>
    <w:p w14:paraId="307BB3B5" w14:textId="6C5ECD1A" w:rsidR="002A6EC8" w:rsidRDefault="002A6EC8" w:rsidP="002A6EC8">
      <w:pPr>
        <w:keepLines/>
        <w:widowControl w:val="0"/>
        <w:spacing w:after="0" w:line="240" w:lineRule="auto"/>
      </w:pPr>
      <w:r>
        <w:t>1998</w:t>
      </w:r>
      <w:r w:rsidR="00E21ABE">
        <w:t xml:space="preserve"> – </w:t>
      </w:r>
      <w:r>
        <w:t>2010</w:t>
      </w:r>
      <w:r w:rsidR="00E21ABE">
        <w:t xml:space="preserve">, </w:t>
      </w:r>
      <w:r>
        <w:t xml:space="preserve">Rev John </w:t>
      </w:r>
      <w:proofErr w:type="spellStart"/>
      <w:r>
        <w:t>Eley</w:t>
      </w:r>
      <w:proofErr w:type="spellEnd"/>
    </w:p>
    <w:p w14:paraId="14A9FDE6" w14:textId="77777777" w:rsidR="002A6EC8" w:rsidRDefault="002A6EC8" w:rsidP="002A6EC8">
      <w:pPr>
        <w:keepLines/>
        <w:widowControl w:val="0"/>
        <w:spacing w:after="0" w:line="240" w:lineRule="auto"/>
      </w:pPr>
      <w:r>
        <w:tab/>
      </w:r>
    </w:p>
    <w:p w14:paraId="33F54CF6" w14:textId="05C80847" w:rsidR="002A6EC8" w:rsidRDefault="002A6EC8" w:rsidP="002A6EC8">
      <w:pPr>
        <w:keepLines/>
        <w:widowControl w:val="0"/>
        <w:spacing w:after="0" w:line="240" w:lineRule="auto"/>
      </w:pPr>
      <w:r>
        <w:t>2011</w:t>
      </w:r>
      <w:r w:rsidR="00E21ABE">
        <w:t xml:space="preserve"> – 2018, </w:t>
      </w:r>
      <w:r>
        <w:t>Rev Derek Hollis</w:t>
      </w:r>
    </w:p>
    <w:p w14:paraId="65F22E7C" w14:textId="146F3288" w:rsidR="002446A6" w:rsidRDefault="002446A6" w:rsidP="002A6EC8">
      <w:pPr>
        <w:keepLines/>
        <w:widowControl w:val="0"/>
        <w:spacing w:after="0" w:line="240" w:lineRule="auto"/>
      </w:pPr>
    </w:p>
    <w:p w14:paraId="5182A8D7" w14:textId="14CD8D25" w:rsidR="002446A6" w:rsidRPr="002446A6" w:rsidRDefault="002446A6" w:rsidP="002446A6">
      <w:pPr>
        <w:keepLines/>
        <w:widowControl w:val="0"/>
        <w:spacing w:after="0" w:line="240" w:lineRule="auto"/>
      </w:pPr>
      <w:r>
        <w:t xml:space="preserve">2018 -2020 </w:t>
      </w:r>
      <w:r w:rsidRPr="002446A6">
        <w:t>Interregnum</w:t>
      </w:r>
    </w:p>
    <w:p w14:paraId="08F24661" w14:textId="77777777" w:rsidR="002446A6" w:rsidRDefault="002446A6" w:rsidP="002A6EC8">
      <w:pPr>
        <w:keepLines/>
        <w:widowControl w:val="0"/>
        <w:spacing w:after="0" w:line="240" w:lineRule="auto"/>
      </w:pPr>
    </w:p>
    <w:p w14:paraId="4CC8EDBB" w14:textId="53550F07" w:rsidR="00E21ABE" w:rsidRDefault="00E21ABE" w:rsidP="002A6EC8">
      <w:pPr>
        <w:keepLines/>
        <w:widowControl w:val="0"/>
        <w:spacing w:after="0" w:line="240" w:lineRule="auto"/>
      </w:pPr>
    </w:p>
    <w:p w14:paraId="012E4F32" w14:textId="4BAE0E7B" w:rsidR="00E21ABE" w:rsidRDefault="002446A6" w:rsidP="002A6EC8">
      <w:pPr>
        <w:keepLines/>
        <w:widowControl w:val="0"/>
        <w:spacing w:after="0" w:line="240" w:lineRule="auto"/>
      </w:pPr>
      <w:r>
        <w:t xml:space="preserve">27 January 2020 </w:t>
      </w:r>
      <w:r w:rsidRPr="002446A6">
        <w:t>Revd Christopher John Giles</w:t>
      </w:r>
    </w:p>
    <w:p w14:paraId="649641F9" w14:textId="77777777" w:rsidR="002A6EC8" w:rsidRDefault="002A6EC8" w:rsidP="002A6EC8">
      <w:pPr>
        <w:keepLines/>
        <w:widowControl w:val="0"/>
        <w:spacing w:after="0" w:line="240" w:lineRule="auto"/>
      </w:pPr>
      <w:r>
        <w:lastRenderedPageBreak/>
        <w:tab/>
      </w:r>
    </w:p>
    <w:sectPr w:rsidR="002A6EC8" w:rsidSect="002A6EC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8"/>
    <w:rsid w:val="00122DD8"/>
    <w:rsid w:val="002446A6"/>
    <w:rsid w:val="002A6EC8"/>
    <w:rsid w:val="0042720C"/>
    <w:rsid w:val="00796686"/>
    <w:rsid w:val="00A73A8B"/>
    <w:rsid w:val="00E21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5DA0"/>
  <w15:chartTrackingRefBased/>
  <w15:docId w15:val="{65F90E5E-599D-4616-8C81-A69E90D1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6610">
      <w:bodyDiv w:val="1"/>
      <w:marLeft w:val="0"/>
      <w:marRight w:val="0"/>
      <w:marTop w:val="0"/>
      <w:marBottom w:val="0"/>
      <w:divBdr>
        <w:top w:val="none" w:sz="0" w:space="0" w:color="auto"/>
        <w:left w:val="none" w:sz="0" w:space="0" w:color="auto"/>
        <w:bottom w:val="none" w:sz="0" w:space="0" w:color="auto"/>
        <w:right w:val="none" w:sz="0" w:space="0" w:color="auto"/>
      </w:divBdr>
      <w:divsChild>
        <w:div w:id="1372073352">
          <w:marLeft w:val="0"/>
          <w:marRight w:val="0"/>
          <w:marTop w:val="0"/>
          <w:marBottom w:val="0"/>
          <w:divBdr>
            <w:top w:val="none" w:sz="0" w:space="0" w:color="auto"/>
            <w:left w:val="none" w:sz="0" w:space="0" w:color="auto"/>
            <w:bottom w:val="none" w:sz="0" w:space="0" w:color="auto"/>
            <w:right w:val="none" w:sz="0" w:space="0" w:color="auto"/>
          </w:divBdr>
          <w:divsChild>
            <w:div w:id="1388799432">
              <w:marLeft w:val="0"/>
              <w:marRight w:val="0"/>
              <w:marTop w:val="0"/>
              <w:marBottom w:val="0"/>
              <w:divBdr>
                <w:top w:val="none" w:sz="0" w:space="0" w:color="auto"/>
                <w:left w:val="none" w:sz="0" w:space="0" w:color="auto"/>
                <w:bottom w:val="none" w:sz="0" w:space="0" w:color="auto"/>
                <w:right w:val="none" w:sz="0" w:space="0" w:color="auto"/>
              </w:divBdr>
            </w:div>
            <w:div w:id="731462977">
              <w:marLeft w:val="0"/>
              <w:marRight w:val="0"/>
              <w:marTop w:val="0"/>
              <w:marBottom w:val="0"/>
              <w:divBdr>
                <w:top w:val="none" w:sz="0" w:space="0" w:color="auto"/>
                <w:left w:val="none" w:sz="0" w:space="0" w:color="auto"/>
                <w:bottom w:val="none" w:sz="0" w:space="0" w:color="auto"/>
                <w:right w:val="none" w:sz="0" w:space="0" w:color="auto"/>
              </w:divBdr>
            </w:div>
            <w:div w:id="1782336292">
              <w:marLeft w:val="0"/>
              <w:marRight w:val="0"/>
              <w:marTop w:val="0"/>
              <w:marBottom w:val="0"/>
              <w:divBdr>
                <w:top w:val="none" w:sz="0" w:space="0" w:color="auto"/>
                <w:left w:val="none" w:sz="0" w:space="0" w:color="auto"/>
                <w:bottom w:val="none" w:sz="0" w:space="0" w:color="auto"/>
                <w:right w:val="none" w:sz="0" w:space="0" w:color="auto"/>
              </w:divBdr>
              <w:divsChild>
                <w:div w:id="2089882735">
                  <w:marLeft w:val="0"/>
                  <w:marRight w:val="0"/>
                  <w:marTop w:val="0"/>
                  <w:marBottom w:val="0"/>
                  <w:divBdr>
                    <w:top w:val="none" w:sz="0" w:space="0" w:color="auto"/>
                    <w:left w:val="none" w:sz="0" w:space="0" w:color="auto"/>
                    <w:bottom w:val="none" w:sz="0" w:space="0" w:color="auto"/>
                    <w:right w:val="none" w:sz="0" w:space="0" w:color="auto"/>
                  </w:divBdr>
                  <w:divsChild>
                    <w:div w:id="1980652057">
                      <w:marLeft w:val="0"/>
                      <w:marRight w:val="0"/>
                      <w:marTop w:val="0"/>
                      <w:marBottom w:val="0"/>
                      <w:divBdr>
                        <w:top w:val="none" w:sz="0" w:space="0" w:color="auto"/>
                        <w:left w:val="none" w:sz="0" w:space="0" w:color="auto"/>
                        <w:bottom w:val="none" w:sz="0" w:space="0" w:color="auto"/>
                        <w:right w:val="none" w:sz="0" w:space="0" w:color="auto"/>
                      </w:divBdr>
                    </w:div>
                    <w:div w:id="552691571">
                      <w:marLeft w:val="0"/>
                      <w:marRight w:val="0"/>
                      <w:marTop w:val="0"/>
                      <w:marBottom w:val="0"/>
                      <w:divBdr>
                        <w:top w:val="none" w:sz="0" w:space="0" w:color="auto"/>
                        <w:left w:val="none" w:sz="0" w:space="0" w:color="auto"/>
                        <w:bottom w:val="none" w:sz="0" w:space="0" w:color="auto"/>
                        <w:right w:val="none" w:sz="0" w:space="0" w:color="auto"/>
                      </w:divBdr>
                      <w:divsChild>
                        <w:div w:id="506408564">
                          <w:marLeft w:val="0"/>
                          <w:marRight w:val="0"/>
                          <w:marTop w:val="0"/>
                          <w:marBottom w:val="0"/>
                          <w:divBdr>
                            <w:top w:val="none" w:sz="0" w:space="0" w:color="auto"/>
                            <w:left w:val="none" w:sz="0" w:space="0" w:color="auto"/>
                            <w:bottom w:val="none" w:sz="0" w:space="0" w:color="auto"/>
                            <w:right w:val="none" w:sz="0" w:space="0" w:color="auto"/>
                          </w:divBdr>
                          <w:divsChild>
                            <w:div w:id="1637687646">
                              <w:marLeft w:val="-225"/>
                              <w:marRight w:val="-225"/>
                              <w:marTop w:val="0"/>
                              <w:marBottom w:val="0"/>
                              <w:divBdr>
                                <w:top w:val="none" w:sz="0" w:space="0" w:color="auto"/>
                                <w:left w:val="none" w:sz="0" w:space="0" w:color="auto"/>
                                <w:bottom w:val="none" w:sz="0" w:space="0" w:color="auto"/>
                                <w:right w:val="none" w:sz="0" w:space="0" w:color="auto"/>
                              </w:divBdr>
                              <w:divsChild>
                                <w:div w:id="385880425">
                                  <w:marLeft w:val="0"/>
                                  <w:marRight w:val="0"/>
                                  <w:marTop w:val="0"/>
                                  <w:marBottom w:val="0"/>
                                  <w:divBdr>
                                    <w:top w:val="none" w:sz="0" w:space="0" w:color="auto"/>
                                    <w:left w:val="none" w:sz="0" w:space="0" w:color="auto"/>
                                    <w:bottom w:val="none" w:sz="0" w:space="0" w:color="auto"/>
                                    <w:right w:val="none" w:sz="0" w:space="0" w:color="auto"/>
                                  </w:divBdr>
                                </w:div>
                                <w:div w:id="20009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1117">
                      <w:marLeft w:val="0"/>
                      <w:marRight w:val="0"/>
                      <w:marTop w:val="0"/>
                      <w:marBottom w:val="0"/>
                      <w:divBdr>
                        <w:top w:val="none" w:sz="0" w:space="0" w:color="auto"/>
                        <w:left w:val="none" w:sz="0" w:space="0" w:color="auto"/>
                        <w:bottom w:val="none" w:sz="0" w:space="0" w:color="auto"/>
                        <w:right w:val="none" w:sz="0" w:space="0" w:color="auto"/>
                      </w:divBdr>
                      <w:divsChild>
                        <w:div w:id="961157973">
                          <w:marLeft w:val="0"/>
                          <w:marRight w:val="0"/>
                          <w:marTop w:val="0"/>
                          <w:marBottom w:val="0"/>
                          <w:divBdr>
                            <w:top w:val="none" w:sz="0" w:space="0" w:color="auto"/>
                            <w:left w:val="none" w:sz="0" w:space="0" w:color="auto"/>
                            <w:bottom w:val="none" w:sz="0" w:space="0" w:color="auto"/>
                            <w:right w:val="none" w:sz="0" w:space="0" w:color="auto"/>
                          </w:divBdr>
                          <w:divsChild>
                            <w:div w:id="1540777949">
                              <w:marLeft w:val="-225"/>
                              <w:marRight w:val="-225"/>
                              <w:marTop w:val="0"/>
                              <w:marBottom w:val="0"/>
                              <w:divBdr>
                                <w:top w:val="none" w:sz="0" w:space="0" w:color="auto"/>
                                <w:left w:val="none" w:sz="0" w:space="0" w:color="auto"/>
                                <w:bottom w:val="none" w:sz="0" w:space="0" w:color="auto"/>
                                <w:right w:val="none" w:sz="0" w:space="0" w:color="auto"/>
                              </w:divBdr>
                              <w:divsChild>
                                <w:div w:id="1296914243">
                                  <w:marLeft w:val="0"/>
                                  <w:marRight w:val="0"/>
                                  <w:marTop w:val="0"/>
                                  <w:marBottom w:val="0"/>
                                  <w:divBdr>
                                    <w:top w:val="none" w:sz="0" w:space="0" w:color="auto"/>
                                    <w:left w:val="none" w:sz="0" w:space="0" w:color="auto"/>
                                    <w:bottom w:val="none" w:sz="0" w:space="0" w:color="auto"/>
                                    <w:right w:val="none" w:sz="0" w:space="0" w:color="auto"/>
                                  </w:divBdr>
                                  <w:divsChild>
                                    <w:div w:id="27702546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736658">
                      <w:marLeft w:val="0"/>
                      <w:marRight w:val="0"/>
                      <w:marTop w:val="0"/>
                      <w:marBottom w:val="0"/>
                      <w:divBdr>
                        <w:top w:val="none" w:sz="0" w:space="0" w:color="auto"/>
                        <w:left w:val="none" w:sz="0" w:space="0" w:color="auto"/>
                        <w:bottom w:val="none" w:sz="0" w:space="0" w:color="auto"/>
                        <w:right w:val="none" w:sz="0" w:space="0" w:color="auto"/>
                      </w:divBdr>
                      <w:divsChild>
                        <w:div w:id="6823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76737">
          <w:marLeft w:val="0"/>
          <w:marRight w:val="0"/>
          <w:marTop w:val="0"/>
          <w:marBottom w:val="0"/>
          <w:divBdr>
            <w:top w:val="none" w:sz="0" w:space="0" w:color="auto"/>
            <w:left w:val="none" w:sz="0" w:space="0" w:color="auto"/>
            <w:bottom w:val="none" w:sz="0" w:space="0" w:color="auto"/>
            <w:right w:val="none" w:sz="0" w:space="0" w:color="auto"/>
          </w:divBdr>
          <w:divsChild>
            <w:div w:id="382949843">
              <w:marLeft w:val="0"/>
              <w:marRight w:val="0"/>
              <w:marTop w:val="0"/>
              <w:marBottom w:val="0"/>
              <w:divBdr>
                <w:top w:val="none" w:sz="0" w:space="0" w:color="auto"/>
                <w:left w:val="none" w:sz="0" w:space="0" w:color="auto"/>
                <w:bottom w:val="none" w:sz="0" w:space="0" w:color="auto"/>
                <w:right w:val="none" w:sz="0" w:space="0" w:color="auto"/>
              </w:divBdr>
              <w:divsChild>
                <w:div w:id="1685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Brophy</dc:creator>
  <cp:keywords/>
  <dc:description/>
  <cp:lastModifiedBy>Mike Brophy</cp:lastModifiedBy>
  <cp:revision>2</cp:revision>
  <dcterms:created xsi:type="dcterms:W3CDTF">2020-12-12T10:19:00Z</dcterms:created>
  <dcterms:modified xsi:type="dcterms:W3CDTF">2020-12-12T10:19:00Z</dcterms:modified>
</cp:coreProperties>
</file>